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14.1</w:t>
      </w:r>
      <w:r>
        <w:t xml:space="preserve"> </w:t>
      </w:r>
      <w:r>
        <w:t xml:space="preserve">·</w:t>
      </w:r>
      <w:r>
        <w:t xml:space="preserve"> </w:t>
      </w:r>
      <w:r>
        <w:t xml:space="preserve">Liste</w:t>
      </w:r>
      <w:r>
        <w:t xml:space="preserve"> </w:t>
      </w:r>
      <w:r>
        <w:t xml:space="preserve">des</w:t>
      </w:r>
      <w:r>
        <w:t xml:space="preserve"> </w:t>
      </w:r>
      <w:r>
        <w:t xml:space="preserve">Plantes</w:t>
      </w:r>
    </w:p>
    <w:bookmarkStart w:id="412" w:name="les-plantes-les-poisons"/>
    <w:p>
      <w:pPr>
        <w:pStyle w:val="Titre1"/>
      </w:pPr>
      <w:r>
        <w:t xml:space="preserve">14.1 · Les Plantes &amp; les</w:t>
      </w:r>
      <w:r>
        <w:t xml:space="preserve"> </w:t>
      </w:r>
      <w:r>
        <w:t xml:space="preserve">Poisons</w:t>
      </w:r>
    </w:p>
    <w:bookmarkStart w:id="20" w:name="acána"/>
    <w:p>
      <w:pPr>
        <w:pStyle w:val="Titre2"/>
      </w:pPr>
      <w:r>
        <w:t xml:space="preserve">Acána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Mort immédiate · JR (120).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plante, 4 feuilles triangulaires, tige courte,</w:t>
      </w:r>
      <w:r>
        <w:t xml:space="preserve"> </w:t>
      </w:r>
      <w:r>
        <w:t xml:space="preserve">fleur jaune, graines noires de la taille de têtes d’épingle.</w:t>
      </w:r>
    </w:p>
    <w:p>
      <w:pPr>
        <w:pStyle w:val="Corpsdetexte"/>
      </w:pPr>
      <w:r>
        <w:t xml:space="preserve">Observations : Absorption à travers la peau : écraser une fleur dans</w:t>
      </w:r>
      <w:r>
        <w:t xml:space="preserve"> </w:t>
      </w:r>
      <w:r>
        <w:t xml:space="preserve">la main est léthal.</w:t>
      </w:r>
    </w:p>
    <w:p>
      <w:pPr>
        <w:pStyle w:val="Corpsdetexte"/>
      </w:pPr>
      <w:r>
        <w:t xml:space="preserve">Autres usages : Coma 2-12 jours si de l’eau est utilisée pour moudre</w:t>
      </w:r>
      <w:r>
        <w:t xml:space="preserve"> </w:t>
      </w:r>
      <w:r>
        <w:t xml:space="preserve">la fleur ; odeur plus forte (citron).</w:t>
      </w:r>
    </w:p>
    <w:p>
      <w:pPr>
        <w:pStyle w:val="Corpsdetexte"/>
      </w:pPr>
      <w:r>
        <w:t xml:space="preserve">Aussi nommé : S. Gurthmallen, Q. Malinuru, Autre : Acaana, Feu Jaune,</w:t>
      </w:r>
      <w:r>
        <w:t xml:space="preserve"> </w:t>
      </w:r>
      <w:r>
        <w:t xml:space="preserve">Mort Jaune.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Pâte : fleur broyée + vinaigre. Délayé dans une</w:t>
      </w:r>
      <w:r>
        <w:t xml:space="preserve"> </w:t>
      </w:r>
      <w:r>
        <w:t xml:space="preserve">boisson, peut être ingéré.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600 Po</w:t>
      </w:r>
    </w:p>
    <w:p>
      <w:pPr>
        <w:pStyle w:val="Corpsdetexte"/>
      </w:pPr>
      <w:r>
        <w:t xml:space="preserve">id 1</w:t>
      </w:r>
    </w:p>
    <w:bookmarkEnd w:id="20"/>
    <w:bookmarkStart w:id="21" w:name="afran"/>
    <w:p>
      <w:pPr>
        <w:pStyle w:val="Titre2"/>
      </w:pPr>
      <w:r>
        <w:t xml:space="preserve">Afran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(10 j).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plante de la taille d’un poing humain, portant</w:t>
      </w:r>
      <w:r>
        <w:t xml:space="preserve"> </w:t>
      </w:r>
      <w:r>
        <w:t xml:space="preserve">des noix argentées, fleurit 1 jour par an.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54 Po</w:t>
      </w:r>
    </w:p>
    <w:p>
      <w:pPr>
        <w:pStyle w:val="Corpsdetexte"/>
      </w:pPr>
      <w:r>
        <w:t xml:space="preserve">id 2</w:t>
      </w:r>
    </w:p>
    <w:bookmarkEnd w:id="21"/>
    <w:bookmarkStart w:id="22" w:name="agaath"/>
    <w:p>
      <w:pPr>
        <w:pStyle w:val="Titre2"/>
      </w:pPr>
      <w:r>
        <w:t xml:space="preserve">Agaath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Permet de respirer en haute altitude avec peu</w:t>
      </w:r>
      <w:r>
        <w:rPr>
          <w:bCs/>
          <w:b/>
        </w:rPr>
        <w:t xml:space="preserve"> </w:t>
      </w:r>
      <w:r>
        <w:rPr>
          <w:bCs/>
          <w:b/>
        </w:rPr>
        <w:t xml:space="preserve">d’oxygène (12 h) ; mort si surdose.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Petite plante rabougrie aux feuilles brunes portant de</w:t>
      </w:r>
      <w:r>
        <w:t xml:space="preserve"> </w:t>
      </w:r>
      <w:r>
        <w:t xml:space="preserve">petites baies noires et dures.</w:t>
      </w:r>
    </w:p>
    <w:p>
      <w:pPr>
        <w:pStyle w:val="Corpsdetexte"/>
      </w:pPr>
      <w:r>
        <w:t xml:space="preserve">Observations : Pas plus d’une fois tous les 2 jours, sinon mort</w:t>
      </w:r>
      <w:r>
        <w:t xml:space="preserve"> </w:t>
      </w:r>
      <w:r>
        <w:t xml:space="preserve">immédiate (pas de JR).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3</w:t>
      </w:r>
    </w:p>
    <w:bookmarkEnd w:id="22"/>
    <w:bookmarkStart w:id="23" w:name="agaric"/>
    <w:p>
      <w:pPr>
        <w:pStyle w:val="Titre2"/>
      </w:pPr>
      <w:r>
        <w:t xml:space="preserve">Agaric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Régénération de tous les vaisseaux.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1 j</w:t>
      </w:r>
    </w:p>
    <w:p>
      <w:pPr>
        <w:pStyle w:val="Corpsdetexte"/>
      </w:pPr>
      <w:r>
        <w:t xml:space="preserve">Description : Plante vigne grimpante qui ne mesure que 30 cm.</w:t>
      </w:r>
      <w:r>
        <w:t xml:space="preserve"> </w:t>
      </w:r>
      <w:r>
        <w:t xml:space="preserve">Persistante, sa tige est épineuse, de teinte grise et présente de</w:t>
      </w:r>
      <w:r>
        <w:t xml:space="preserve"> </w:t>
      </w:r>
      <w:r>
        <w:t xml:space="preserve">longues feuilles et des fleurs blanches et noires.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Jungles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40 Po</w:t>
      </w:r>
    </w:p>
    <w:p>
      <w:pPr>
        <w:pStyle w:val="Corpsdetexte"/>
      </w:pPr>
      <w:r>
        <w:t xml:space="preserve">id 4</w:t>
      </w:r>
    </w:p>
    <w:bookmarkEnd w:id="23"/>
    <w:bookmarkStart w:id="24" w:name="airi"/>
    <w:p>
      <w:pPr>
        <w:pStyle w:val="Titre2"/>
      </w:pPr>
      <w:r>
        <w:t xml:space="preserve">Airi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Vision améliorée (portée x 3) et « Vision dans le</w:t>
      </w:r>
      <w:r>
        <w:rPr>
          <w:bCs/>
          <w:b/>
        </w:rPr>
        <w:t xml:space="preserve"> </w:t>
      </w:r>
      <w:r>
        <w:rPr>
          <w:bCs/>
          <w:b/>
        </w:rPr>
        <w:t xml:space="preserve">Noir Supérieure » 100 m de portée (3 h) ; 1 fois par jour</w:t>
      </w:r>
      <w:r>
        <w:rPr>
          <w:bCs/>
          <w:b/>
        </w:rPr>
        <w:t xml:space="preserve"> </w:t>
      </w:r>
      <w:r>
        <w:rPr>
          <w:bCs/>
          <w:b/>
        </w:rPr>
        <w:t xml:space="preserve">max.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4 rnd</w:t>
      </w:r>
    </w:p>
    <w:p>
      <w:pPr>
        <w:pStyle w:val="Corpsdetexte"/>
      </w:pPr>
      <w:r>
        <w:t xml:space="preserve">Description : Arbuste épineux qui peut atteindre une hauteur de 40</w:t>
      </w:r>
      <w:r>
        <w:t xml:space="preserve"> </w:t>
      </w:r>
      <w:r>
        <w:t xml:space="preserve">cm. Ses fleurs blanches donnent des graines oranges.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Broyer.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33 Po</w:t>
      </w:r>
    </w:p>
    <w:p>
      <w:pPr>
        <w:pStyle w:val="Corpsdetexte"/>
      </w:pPr>
      <w:r>
        <w:t xml:space="preserve">id 5</w:t>
      </w:r>
    </w:p>
    <w:bookmarkEnd w:id="24"/>
    <w:bookmarkStart w:id="25" w:name="akbutegé"/>
    <w:p>
      <w:pPr>
        <w:pStyle w:val="Titre2"/>
      </w:pPr>
      <w:r>
        <w:t xml:space="preserve">Akbutegé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au tronc tordu et noir de 1,20 m de haut,</w:t>
      </w:r>
      <w:r>
        <w:t xml:space="preserve"> </w:t>
      </w:r>
      <w:r>
        <w:t xml:space="preserve">feuilles vert foncé au dessus, vert-gris ou rose dessous ; fleurs</w:t>
      </w:r>
      <w:r>
        <w:t xml:space="preserve"> </w:t>
      </w:r>
      <w:r>
        <w:t xml:space="preserve">blanches en grappe, baies roses.</w:t>
      </w:r>
    </w:p>
    <w:p>
      <w:pPr>
        <w:pStyle w:val="Corpsdetexte"/>
      </w:pPr>
      <w:r>
        <w:t xml:space="preserve">Observations : Ramasser les feuilles après une période très froide</w:t>
      </w:r>
      <w:r>
        <w:t xml:space="preserve"> </w:t>
      </w:r>
      <w:r>
        <w:t xml:space="preserve">(elles deviennent rose en-dessous). Provoque des gaz intestinaux.</w:t>
      </w:r>
    </w:p>
    <w:p>
      <w:pPr>
        <w:pStyle w:val="Corpsdetexte"/>
      </w:pPr>
      <w:r>
        <w:t xml:space="preserve">Autres usages : Vin avec les baies.</w:t>
      </w:r>
    </w:p>
    <w:p>
      <w:pPr>
        <w:pStyle w:val="Corpsdetexte"/>
      </w:pPr>
      <w:r>
        <w:t xml:space="preserve">Aussi nommé : S. Dordos, Q. Nornatussa.</w:t>
      </w:r>
    </w:p>
    <w:p>
      <w:pPr>
        <w:pStyle w:val="Corpsdetexte"/>
      </w:pPr>
      <w:r>
        <w:t xml:space="preserve">Partie utile : Feuille rose dessous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6</w:t>
      </w:r>
    </w:p>
    <w:bookmarkEnd w:id="25"/>
    <w:bookmarkStart w:id="26" w:name="akra-mortelle"/>
    <w:p>
      <w:pPr>
        <w:pStyle w:val="Titre2"/>
      </w:pPr>
      <w:r>
        <w:t xml:space="preserve">Akra Mortelle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Mort immédiate · JR (100).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Pied de 15 cm de haut, chapeau orange foncé, 10 cm de</w:t>
      </w:r>
      <w:r>
        <w:t xml:space="preserve"> </w:t>
      </w:r>
      <w:r>
        <w:t xml:space="preserve">large, anneau jaune, en général en colonies d’une douzaine.</w:t>
      </w:r>
    </w:p>
    <w:p>
      <w:pPr>
        <w:pStyle w:val="Corpsdetexte"/>
      </w:pPr>
      <w:r>
        <w:t xml:space="preserve">Observations : Seul antidote : un thé fait à partir de poudre de</w:t>
      </w:r>
      <w:r>
        <w:t xml:space="preserve"> </w:t>
      </w:r>
      <w:r>
        <w:t xml:space="preserve">Rafa.</w:t>
      </w:r>
    </w:p>
    <w:p>
      <w:pPr>
        <w:pStyle w:val="Corpsdetexte"/>
      </w:pPr>
      <w:r>
        <w:t xml:space="preserve">Aussi nommé : S. Cargurth, Q. Carnuru, Autre : Red death, Deadly</w:t>
      </w:r>
      <w:r>
        <w:t xml:space="preserve"> </w:t>
      </w:r>
      <w:r>
        <w:t xml:space="preserve">Akra, Mort-Rouge.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32 Po</w:t>
      </w:r>
    </w:p>
    <w:p>
      <w:pPr>
        <w:pStyle w:val="Corpsdetexte"/>
      </w:pPr>
      <w:r>
        <w:t xml:space="preserve">id 101</w:t>
      </w:r>
    </w:p>
    <w:bookmarkEnd w:id="26"/>
    <w:bookmarkStart w:id="27" w:name="alaf"/>
    <w:p>
      <w:pPr>
        <w:pStyle w:val="Titre2"/>
      </w:pPr>
      <w:r>
        <w:t xml:space="preserve">Alaf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Herbe de petite taille aux feuilles rudes et dont la</w:t>
      </w:r>
      <w:r>
        <w:t xml:space="preserve"> </w:t>
      </w:r>
      <w:r>
        <w:t xml:space="preserve">tige rampe sur le sol. Ses petites fleurs sont de couleur</w:t>
      </w:r>
      <w:r>
        <w:t xml:space="preserve"> </w:t>
      </w:r>
      <w:r>
        <w:t xml:space="preserve">vert-jaune.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Broyer.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30 Po</w:t>
      </w:r>
    </w:p>
    <w:p>
      <w:pPr>
        <w:pStyle w:val="Corpsdetexte"/>
      </w:pPr>
      <w:r>
        <w:t xml:space="preserve">id 7</w:t>
      </w:r>
    </w:p>
    <w:bookmarkEnd w:id="27"/>
    <w:bookmarkStart w:id="28" w:name="alambas"/>
    <w:p>
      <w:pPr>
        <w:pStyle w:val="Titre2"/>
      </w:pPr>
      <w:r>
        <w:t xml:space="preserve">Alambas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10 PdV de brûlure ; vitesse de guérison des</w:t>
      </w:r>
      <w:r>
        <w:rPr>
          <w:bCs/>
          <w:b/>
        </w:rPr>
        <w:t xml:space="preserve"> </w:t>
      </w:r>
      <w:r>
        <w:rPr>
          <w:bCs/>
          <w:b/>
        </w:rPr>
        <w:t xml:space="preserve">brûlures x2 (4 h).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Plante aux feuilles piquantes, basses (30 cm) ; en été,</w:t>
      </w:r>
      <w:r>
        <w:t xml:space="preserve"> </w:t>
      </w:r>
      <w:r>
        <w:t xml:space="preserve">6 feuilles (max) par pied poussent (60 cm) avec fleur orange au</w:t>
      </w:r>
      <w:r>
        <w:t xml:space="preserve"> </w:t>
      </w:r>
      <w:r>
        <w:t xml:space="preserve">centre.</w:t>
      </w:r>
    </w:p>
    <w:p>
      <w:pPr>
        <w:pStyle w:val="Corpsdetexte"/>
      </w:pPr>
      <w:r>
        <w:t xml:space="preserve">Observations : Les petites feuilles non préparées ont 1/10e du</w:t>
      </w:r>
      <w:r>
        <w:t xml:space="preserve"> </w:t>
      </w:r>
      <w:r>
        <w:t xml:space="preserve">pouvoir guérisseur. Le baume nécessite 5-10 grandes feuilles (coût en</w:t>
      </w:r>
      <w:r>
        <w:t xml:space="preserve"> </w:t>
      </w:r>
      <w:r>
        <w:t xml:space="preserve">proportion).</w:t>
      </w:r>
    </w:p>
    <w:p>
      <w:pPr>
        <w:pStyle w:val="Corpsdetexte"/>
      </w:pPr>
      <w:r>
        <w:t xml:space="preserve">Aussi nommé : S. Thargber, Q. Namassë, Autre : Spike, Spic,</w:t>
      </w:r>
      <w:r>
        <w:t xml:space="preserve"> </w:t>
      </w:r>
      <w:r>
        <w:t xml:space="preserve">Aspic.</w:t>
      </w:r>
    </w:p>
    <w:p>
      <w:pPr>
        <w:pStyle w:val="Corpsdetexte"/>
      </w:pPr>
      <w:r>
        <w:t xml:space="preserve">Partie utile : Feuille (grande)</w:t>
      </w:r>
    </w:p>
    <w:p>
      <w:pPr>
        <w:pStyle w:val="Corpsdetexte"/>
      </w:pPr>
      <w:r>
        <w:t xml:space="preserve">Préparation : Baume : jus chauffé pendant 1 semaine, réduit (gelée</w:t>
      </w:r>
      <w:r>
        <w:t xml:space="preserve"> </w:t>
      </w:r>
      <w:r>
        <w:t xml:space="preserve">épaisse), ne pas laisser sécher.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8</w:t>
      </w:r>
    </w:p>
    <w:bookmarkEnd w:id="28"/>
    <w:bookmarkStart w:id="29" w:name="alant"/>
    <w:p>
      <w:pPr>
        <w:pStyle w:val="Titre2"/>
      </w:pPr>
      <w:r>
        <w:t xml:space="preserve">Alant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3 rounds 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épineux qui produit de petites baies</w:t>
      </w:r>
      <w:r>
        <w:t xml:space="preserve"> </w:t>
      </w:r>
      <w:r>
        <w:t xml:space="preserve">noires.</w:t>
      </w:r>
    </w:p>
    <w:p>
      <w:pPr>
        <w:pStyle w:val="Corpsdetexte"/>
      </w:pPr>
      <w:r>
        <w:t xml:space="preserve">Partie utile : Baie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24 Po</w:t>
      </w:r>
    </w:p>
    <w:p>
      <w:pPr>
        <w:pStyle w:val="Corpsdetexte"/>
      </w:pPr>
      <w:r>
        <w:t xml:space="preserve">id 9</w:t>
      </w:r>
    </w:p>
    <w:bookmarkEnd w:id="29"/>
    <w:bookmarkStart w:id="30" w:name="alcatan"/>
    <w:p>
      <w:pPr>
        <w:pStyle w:val="Titre2"/>
      </w:pPr>
      <w:r>
        <w:t xml:space="preserve">Alcatan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+25 en « Incantation des Sorts » (1-10</w:t>
      </w:r>
      <w:r>
        <w:rPr>
          <w:bCs/>
          <w:b/>
        </w:rPr>
        <w:t xml:space="preserve"> </w:t>
      </w:r>
      <w:r>
        <w:rPr>
          <w:bCs/>
          <w:b/>
        </w:rPr>
        <w:t xml:space="preserve">mn).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Arbre conifère de 12 m de haut. Les fleurs sont d’un</w:t>
      </w:r>
      <w:r>
        <w:t xml:space="preserve"> </w:t>
      </w:r>
      <w:r>
        <w:t xml:space="preserve">rose jaunâtre. Mûr, son fruit en forme de poire se teinte de rouge ou de</w:t>
      </w:r>
      <w:r>
        <w:t xml:space="preserve"> </w:t>
      </w:r>
      <w:r>
        <w:t xml:space="preserve">jaune et contient une noix ressemblant au haricot.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Jungles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40 Po</w:t>
      </w:r>
    </w:p>
    <w:p>
      <w:pPr>
        <w:pStyle w:val="Corpsdetexte"/>
      </w:pPr>
      <w:r>
        <w:t xml:space="preserve">id 10</w:t>
      </w:r>
    </w:p>
    <w:bookmarkEnd w:id="30"/>
    <w:bookmarkStart w:id="31" w:name="aldaka"/>
    <w:p>
      <w:pPr>
        <w:pStyle w:val="Titre2"/>
      </w:pPr>
      <w:r>
        <w:t xml:space="preserve">Aldaka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les blessures aux yeux (brûlure / chaleur /</w:t>
      </w:r>
      <w:r>
        <w:rPr>
          <w:bCs/>
          <w:b/>
        </w:rPr>
        <w:t xml:space="preserve"> </w:t>
      </w:r>
      <w:r>
        <w:rPr>
          <w:bCs/>
          <w:b/>
        </w:rPr>
        <w:t xml:space="preserve">lumière).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 sem</w:t>
      </w:r>
    </w:p>
    <w:p>
      <w:pPr>
        <w:pStyle w:val="Corpsdetexte"/>
      </w:pPr>
      <w:r>
        <w:t xml:space="preserve">Description : Plante basse (25 cm), feuilles parfaitement rondes,</w:t>
      </w:r>
      <w:r>
        <w:t xml:space="preserve"> </w:t>
      </w:r>
      <w:r>
        <w:t xml:space="preserve">rhizomes en étoile, racine principale tubéreuse et brune.</w:t>
      </w:r>
    </w:p>
    <w:p>
      <w:pPr>
        <w:pStyle w:val="Corpsdetexte"/>
      </w:pPr>
      <w:r>
        <w:t xml:space="preserve">Observations : Une invitation pour une chasse à l’aldaka signifie que</w:t>
      </w:r>
      <w:r>
        <w:t xml:space="preserve"> </w:t>
      </w:r>
      <w:r>
        <w:t xml:space="preserve">l’on n’est pas le bienvenu.</w:t>
      </w:r>
    </w:p>
    <w:p>
      <w:pPr>
        <w:pStyle w:val="Corpsdetexte"/>
      </w:pPr>
      <w:r>
        <w:t xml:space="preserve">Autres usages : Occupation des enfants (recherche des</w:t>
      </w:r>
      <w:r>
        <w:t xml:space="preserve"> </w:t>
      </w:r>
      <w:r>
        <w:t xml:space="preserve">racines/rhizomes).</w:t>
      </w:r>
    </w:p>
    <w:p>
      <w:pPr>
        <w:pStyle w:val="Corpsdetexte"/>
      </w:pPr>
      <w:r>
        <w:t xml:space="preserve">Aussi nommé : S. Cenetholch, Q. Cenyasulca, Autre : Baby-Sitter.</w:t>
      </w:r>
    </w:p>
    <w:p>
      <w:pPr>
        <w:pStyle w:val="Corpsdetexte"/>
      </w:pPr>
      <w:r>
        <w:t xml:space="preserve">Partie utile : Tubercule</w:t>
      </w:r>
    </w:p>
    <w:p>
      <w:pPr>
        <w:pStyle w:val="Corpsdetexte"/>
      </w:pPr>
      <w:r>
        <w:t xml:space="preserve">Préparation : Infusion : écraser/faire bouillir racine. Ingestion</w:t>
      </w:r>
      <w:r>
        <w:t xml:space="preserve"> </w:t>
      </w:r>
      <w:r>
        <w:t xml:space="preserve">1/jour pendant 1 semaine, yeux couverts tout ce temps.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11</w:t>
      </w:r>
    </w:p>
    <w:bookmarkEnd w:id="31"/>
    <w:bookmarkStart w:id="32" w:name="aldi"/>
    <w:p>
      <w:pPr>
        <w:pStyle w:val="Titre2"/>
      </w:pPr>
      <w:r>
        <w:t xml:space="preserve">Aldi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Antidote universel.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de 50 cm de haut qui envoie une fine tige hors</w:t>
      </w:r>
      <w:r>
        <w:t xml:space="preserve"> </w:t>
      </w:r>
      <w:r>
        <w:t xml:space="preserve">de terre au début du printemps porteuse d’une petite grappe de fleurs</w:t>
      </w:r>
      <w:r>
        <w:t xml:space="preserve"> </w:t>
      </w:r>
      <w:r>
        <w:t xml:space="preserve">jaunes.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Infusion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12</w:t>
      </w:r>
    </w:p>
    <w:bookmarkEnd w:id="32"/>
    <w:bookmarkStart w:id="33" w:name="alfrith"/>
    <w:p>
      <w:pPr>
        <w:pStyle w:val="Titre2"/>
      </w:pPr>
      <w:r>
        <w:t xml:space="preserve">Alfrith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10 PdV ; enlève 2 rounds</w:t>
      </w:r>
      <w:r>
        <w:rPr>
          <w:bCs/>
          <w:b/>
        </w:rPr>
        <w:t xml:space="preserve"> </w:t>
      </w:r>
      <w:r>
        <w:rPr>
          <w:bCs/>
          <w:b/>
        </w:rPr>
        <w:t xml:space="preserve">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à fleurs roses qui pousse entre les roseaux et</w:t>
      </w:r>
      <w:r>
        <w:t xml:space="preserve"> </w:t>
      </w:r>
      <w:r>
        <w:t xml:space="preserve">possède de longues racines apparentes.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Faire bouillir les racines et laisser fermenter.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20 Po</w:t>
      </w:r>
    </w:p>
    <w:p>
      <w:pPr>
        <w:pStyle w:val="Corpsdetexte"/>
      </w:pPr>
      <w:r>
        <w:t xml:space="preserve">id 13</w:t>
      </w:r>
    </w:p>
    <w:bookmarkEnd w:id="33"/>
    <w:bookmarkStart w:id="34" w:name="algue-serpent"/>
    <w:p>
      <w:pPr>
        <w:pStyle w:val="Titre2"/>
      </w:pPr>
      <w:r>
        <w:t xml:space="preserve">Algue-Serpent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blessure musculaire.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Guérison Muscles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Algue indéracinable de près d’un mètre de haut, pousse</w:t>
      </w:r>
      <w:r>
        <w:t xml:space="preserve"> </w:t>
      </w:r>
      <w:r>
        <w:t xml:space="preserve">au fond des lacs / rivières, une encoche au bout de chaque feuille la</w:t>
      </w:r>
      <w:r>
        <w:t xml:space="preserve"> </w:t>
      </w:r>
      <w:r>
        <w:t xml:space="preserve">fait ressembler à anguille.</w:t>
      </w:r>
    </w:p>
    <w:p>
      <w:pPr>
        <w:pStyle w:val="Corpsdetexte"/>
      </w:pPr>
      <w:r>
        <w:t xml:space="preserve">Observations : Désorientation passagère (-10 aux manœuvres demandant</w:t>
      </w:r>
      <w:r>
        <w:t xml:space="preserve"> </w:t>
      </w:r>
      <w:r>
        <w:t xml:space="preserve">de la concentration pendant 10 min) ; l’herbe ne peut pas être préparée</w:t>
      </w:r>
      <w:r>
        <w:t xml:space="preserve"> </w:t>
      </w:r>
      <w:r>
        <w:t xml:space="preserve">si elle est sèche.</w:t>
      </w:r>
    </w:p>
    <w:p>
      <w:pPr>
        <w:pStyle w:val="Corpsdetexte"/>
      </w:pPr>
      <w:r>
        <w:t xml:space="preserve">Aussi nommé : S. Gasuil, Q. Antuilë, Autre : Snakewed, Eeldrake,</w:t>
      </w:r>
      <w:r>
        <w:t xml:space="preserve"> </w:t>
      </w:r>
      <w:r>
        <w:t xml:space="preserve">Anguille-Dragon.</w:t>
      </w:r>
    </w:p>
    <w:p>
      <w:pPr>
        <w:pStyle w:val="Corpsdetexte"/>
      </w:pPr>
      <w:r>
        <w:t xml:space="preserve">Partie utile : Algue</w:t>
      </w:r>
    </w:p>
    <w:p>
      <w:pPr>
        <w:pStyle w:val="Corpsdetexte"/>
      </w:pPr>
      <w:r>
        <w:t xml:space="preserve">Préparation : Couper poignée d’algues (1 livre) ; les mettre, encore</w:t>
      </w:r>
      <w:r>
        <w:t xml:space="preserve"> </w:t>
      </w:r>
      <w:r>
        <w:t xml:space="preserve">dégoulinantes, dans un bon feu ; inhaler la vapeur.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15</w:t>
      </w:r>
    </w:p>
    <w:bookmarkEnd w:id="34"/>
    <w:bookmarkStart w:id="35" w:name="algueronde"/>
    <w:p>
      <w:pPr>
        <w:pStyle w:val="Titre2"/>
      </w:pPr>
      <w:r>
        <w:t xml:space="preserve">Algueronde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Permet de retenir sa respiration 1 fois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heures pendant 6 mn (8 h).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Roseau dont la tige brun pâle se courbe vers le sol</w:t>
      </w:r>
      <w:r>
        <w:t xml:space="preserve"> </w:t>
      </w:r>
      <w:r>
        <w:t xml:space="preserve">avec l’âge en formant un cercle.</w:t>
      </w:r>
    </w:p>
    <w:p>
      <w:pPr>
        <w:pStyle w:val="Corpsdetexte"/>
      </w:pPr>
      <w:r>
        <w:t xml:space="preserve">Observations : Il faut 1 h de respiration normale (au moins) entre</w:t>
      </w:r>
      <w:r>
        <w:t xml:space="preserve"> </w:t>
      </w:r>
      <w:r>
        <w:t xml:space="preserve">chaque respiration retenue.</w:t>
      </w:r>
    </w:p>
    <w:p>
      <w:pPr>
        <w:pStyle w:val="Corpsdetexte"/>
      </w:pPr>
      <w:r>
        <w:t xml:space="preserve">Autres usages : Jouets d’enfant, décoration.</w:t>
      </w:r>
    </w:p>
    <w:p>
      <w:pPr>
        <w:pStyle w:val="Corpsdetexte"/>
      </w:pPr>
      <w:r>
        <w:t xml:space="preserve">Aussi nommé : S. Nedhrin, Q. Nerrindë, Autre : Rolling Reed,</w:t>
      </w:r>
      <w:r>
        <w:t xml:space="preserve"> </w:t>
      </w:r>
      <w:r>
        <w:t xml:space="preserve">Hoopgrass, Round Reed, Waterweed, Algue-Roule, Herbe-Cercle, Herbe</w:t>
      </w:r>
      <w:r>
        <w:t xml:space="preserve"> </w:t>
      </w:r>
      <w:r>
        <w:t xml:space="preserve">d’Eau.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faire sécher, broyer, mélanger à de l’eau.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43 Po</w:t>
      </w:r>
    </w:p>
    <w:p>
      <w:pPr>
        <w:pStyle w:val="Corpsdetexte"/>
      </w:pPr>
      <w:r>
        <w:t xml:space="preserve">id 14</w:t>
      </w:r>
    </w:p>
    <w:bookmarkEnd w:id="35"/>
    <w:bookmarkStart w:id="36" w:name="aloe"/>
    <w:p>
      <w:pPr>
        <w:pStyle w:val="Titre2"/>
      </w:pPr>
      <w:r>
        <w:t xml:space="preserve">Aloe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30 PdV de brûlure ; vitesse de guérison des</w:t>
      </w:r>
      <w:r>
        <w:rPr>
          <w:bCs/>
          <w:b/>
        </w:rPr>
        <w:t xml:space="preserve"> </w:t>
      </w:r>
      <w:r>
        <w:rPr>
          <w:bCs/>
          <w:b/>
        </w:rPr>
        <w:t xml:space="preserve">brûlures x3 (8 h).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au feuilles longues, larges, pointues, coriaces,</w:t>
      </w:r>
      <w:r>
        <w:t xml:space="preserve"> </w:t>
      </w:r>
      <w:r>
        <w:t xml:space="preserve">vertes (points blancs possibles) et aux fleurs jaunes.</w:t>
      </w:r>
    </w:p>
    <w:p>
      <w:pPr>
        <w:pStyle w:val="Corpsdetexte"/>
      </w:pPr>
      <w:r>
        <w:t xml:space="preserve">Observations : Feuilles ingérées directement causent nausée et</w:t>
      </w:r>
      <w:r>
        <w:t xml:space="preserve"> </w:t>
      </w:r>
      <w:r>
        <w:t xml:space="preserve">crampes ; efficacité sur blessures graves (plus de 30 PdV de brûlures) :</w:t>
      </w:r>
      <w:r>
        <w:t xml:space="preserve"> </w:t>
      </w:r>
      <w:r>
        <w:t xml:space="preserve">20%.</w:t>
      </w:r>
    </w:p>
    <w:p>
      <w:pPr>
        <w:pStyle w:val="Corpsdetexte"/>
      </w:pPr>
      <w:r>
        <w:t xml:space="preserve">Aussi nommé : S. Sauthoel, Q. Úrenuhtar, Autre : Heat-heal,</w:t>
      </w:r>
      <w:r>
        <w:t xml:space="preserve"> </w:t>
      </w:r>
      <w:r>
        <w:t xml:space="preserve">Guérit-brûle.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écrasées pour faire un baume.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150 Po</w:t>
      </w:r>
    </w:p>
    <w:p>
      <w:pPr>
        <w:pStyle w:val="Corpsdetexte"/>
      </w:pPr>
      <w:r>
        <w:t xml:space="preserve">id 16</w:t>
      </w:r>
    </w:p>
    <w:bookmarkEnd w:id="36"/>
    <w:bookmarkStart w:id="37" w:name="amaled"/>
    <w:p>
      <w:pPr>
        <w:pStyle w:val="Titre2"/>
      </w:pPr>
      <w:r>
        <w:t xml:space="preserve">Amaled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os brisé.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Petite plante qui possède de nombreuses tiges courtes</w:t>
      </w:r>
      <w:r>
        <w:t xml:space="preserve"> </w:t>
      </w:r>
      <w:r>
        <w:t xml:space="preserve">couvertes de feuilles et des fleurs bleues. .</w:t>
      </w:r>
    </w:p>
    <w:p>
      <w:pPr>
        <w:pStyle w:val="Corpsdetexte"/>
      </w:pPr>
      <w:r>
        <w:t xml:space="preserve">Partie utile : Fleurs</w:t>
      </w:r>
    </w:p>
    <w:p>
      <w:pPr>
        <w:pStyle w:val="Corpsdetexte"/>
      </w:pPr>
      <w:r>
        <w:t xml:space="preserve">Préparation : Fleurs : écraser et mélanger avec du miel et du</w:t>
      </w:r>
      <w:r>
        <w:t xml:space="preserve"> </w:t>
      </w:r>
      <w:r>
        <w:t xml:space="preserve">sel.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28 Po</w:t>
      </w:r>
    </w:p>
    <w:p>
      <w:pPr>
        <w:pStyle w:val="Corpsdetexte"/>
      </w:pPr>
      <w:r>
        <w:t xml:space="preserve">id 17</w:t>
      </w:r>
    </w:p>
    <w:bookmarkEnd w:id="37"/>
    <w:bookmarkStart w:id="38" w:name="ambre-du-désert"/>
    <w:p>
      <w:pPr>
        <w:pStyle w:val="Titre2"/>
      </w:pPr>
      <w:r>
        <w:t xml:space="preserve">Ambre du Désert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(2 j) ; attachement de l’âme (2</w:t>
      </w:r>
      <w:r>
        <w:rPr>
          <w:bCs/>
          <w:b/>
        </w:rPr>
        <w:t xml:space="preserve"> </w:t>
      </w:r>
      <w:r>
        <w:rPr>
          <w:bCs/>
          <w:b/>
        </w:rPr>
        <w:t xml:space="preserve">j) ; soigne 5-50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Substance dure, transparente, résineuse comme l’ambre</w:t>
      </w:r>
      <w:r>
        <w:t xml:space="preserve"> </w:t>
      </w:r>
      <w:r>
        <w:t xml:space="preserve">mais argentée et non dorée.</w:t>
      </w:r>
    </w:p>
    <w:p>
      <w:pPr>
        <w:pStyle w:val="Corpsdetexte"/>
      </w:pPr>
      <w:r>
        <w:t xml:space="preserve">Autres usages : Décoration (statues, bijoux, ornements) ; réputé</w:t>
      </w:r>
      <w:r>
        <w:t xml:space="preserve"> </w:t>
      </w:r>
      <w:r>
        <w:t xml:space="preserve">repousser les démons.</w:t>
      </w:r>
    </w:p>
    <w:p>
      <w:pPr>
        <w:pStyle w:val="Corpsdetexte"/>
      </w:pPr>
      <w:r>
        <w:t xml:space="preserve">Aussi nommé : S. Glíharn, Gelebren, Q. Lissar, Telemna, Autre :</w:t>
      </w:r>
      <w:r>
        <w:t xml:space="preserve"> </w:t>
      </w:r>
      <w:r>
        <w:t xml:space="preserve">Desert Amber.</w:t>
      </w:r>
    </w:p>
    <w:p>
      <w:pPr>
        <w:pStyle w:val="Corpsdetexte"/>
      </w:pPr>
      <w:r>
        <w:t xml:space="preserve">Partie utile : Résine</w:t>
      </w:r>
    </w:p>
    <w:p>
      <w:pPr>
        <w:pStyle w:val="Corpsdetexte"/>
      </w:pPr>
      <w:r>
        <w:t xml:space="preserve">Préparation : Ecraser en fine poussière (procédure secrète),</w:t>
      </w:r>
      <w:r>
        <w:t xml:space="preserve"> </w:t>
      </w:r>
      <w:r>
        <w:t xml:space="preserve">éventuellement mélanger à autre préparation.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18</w:t>
      </w:r>
    </w:p>
    <w:bookmarkEnd w:id="38"/>
    <w:bookmarkStart w:id="39" w:name="amelin"/>
    <w:p>
      <w:pPr>
        <w:pStyle w:val="Titre2"/>
      </w:pPr>
      <w:r>
        <w:t xml:space="preserve">Amelin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les blessures de tous les</w:t>
      </w:r>
      <w:r>
        <w:rPr>
          <w:bCs/>
          <w:b/>
        </w:rPr>
        <w:t xml:space="preserve"> </w:t>
      </w:r>
      <w:r>
        <w:rPr>
          <w:bCs/>
          <w:b/>
        </w:rPr>
        <w:t xml:space="preserve">organes.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 hr</w:t>
      </w:r>
    </w:p>
    <w:p>
      <w:pPr>
        <w:pStyle w:val="Corpsdetexte"/>
      </w:pPr>
      <w:r>
        <w:t xml:space="preserve">Description : Petite herbe difficile à repérer car elle ressemble à</w:t>
      </w:r>
      <w:r>
        <w:t xml:space="preserve"> </w:t>
      </w:r>
      <w:r>
        <w:t xml:space="preserve">de l’herbe commune. Elle est minuscule (touffes de 4 cm de haut maximum)</w:t>
      </w:r>
      <w:r>
        <w:t xml:space="preserve"> </w:t>
      </w:r>
      <w:r>
        <w:t xml:space="preserve">et l’extrémité de ses feuilles est en forme de fer de lance fendu.</w:t>
      </w:r>
    </w:p>
    <w:p>
      <w:pPr>
        <w:pStyle w:val="Corpsdetexte"/>
      </w:pPr>
      <w:r>
        <w:t xml:space="preserve">Partie utile : Herbe</w:t>
      </w:r>
    </w:p>
    <w:p>
      <w:pPr>
        <w:pStyle w:val="Corpsdetexte"/>
      </w:pPr>
      <w:r>
        <w:t xml:space="preserve">Préparation : Macérer dans de l’alcool pendant une semaine puis</w:t>
      </w:r>
      <w:r>
        <w:t xml:space="preserve"> </w:t>
      </w:r>
      <w:r>
        <w:t xml:space="preserve">ajouter à de l’alcool.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65 Po</w:t>
      </w:r>
    </w:p>
    <w:p>
      <w:pPr>
        <w:pStyle w:val="Corpsdetexte"/>
      </w:pPr>
      <w:r>
        <w:t xml:space="preserve">id 19</w:t>
      </w:r>
    </w:p>
    <w:bookmarkEnd w:id="39"/>
    <w:bookmarkStart w:id="40" w:name="amouramer"/>
    <w:p>
      <w:pPr>
        <w:pStyle w:val="Titre2"/>
      </w:pPr>
      <w:r>
        <w:t xml:space="preserve">Amouramer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« Vision dans le Noir Inférieure » (3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Sorte de trèfle à 4 feuilles, fleurs roses petites en</w:t>
      </w:r>
      <w:r>
        <w:t xml:space="preserve"> </w:t>
      </w:r>
      <w:r>
        <w:t xml:space="preserve">gros paquets denses.</w:t>
      </w:r>
    </w:p>
    <w:p>
      <w:pPr>
        <w:pStyle w:val="Corpsdetexte"/>
      </w:pPr>
      <w:r>
        <w:t xml:space="preserve">Observations : Odeur forte et excécrable quand la plante est</w:t>
      </w:r>
      <w:r>
        <w:t xml:space="preserve"> </w:t>
      </w:r>
      <w:r>
        <w:t xml:space="preserve">bouillie.</w:t>
      </w:r>
    </w:p>
    <w:p>
      <w:pPr>
        <w:pStyle w:val="Corpsdetexte"/>
      </w:pPr>
      <w:r>
        <w:t xml:space="preserve">Autres usages : Idéal comme lit improvisé (épais et doux).</w:t>
      </w:r>
    </w:p>
    <w:p>
      <w:pPr>
        <w:pStyle w:val="Corpsdetexte"/>
      </w:pPr>
      <w:r>
        <w:t xml:space="preserve">Aussi nommé : S. Dolgened, Q. Nullacenië, Autre : Bitterlove,</w:t>
      </w:r>
      <w:r>
        <w:t xml:space="preserve"> </w:t>
      </w:r>
      <w:r>
        <w:t xml:space="preserve">Elfblind, Elfaveugle.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fraîches : faire bouillir.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20</w:t>
      </w:r>
    </w:p>
    <w:bookmarkEnd w:id="40"/>
    <w:bookmarkStart w:id="41" w:name="ancalthur"/>
    <w:p>
      <w:pPr>
        <w:pStyle w:val="Titre2"/>
      </w:pPr>
      <w:r>
        <w:t xml:space="preserve">Ancalthur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Perte totale de coordination ; –100 à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 (2-4 h) · JR (non).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Fleur avec 4 pétales blancs bordés de noir, centre or</w:t>
      </w:r>
      <w:r>
        <w:t xml:space="preserve"> </w:t>
      </w:r>
      <w:r>
        <w:t xml:space="preserve">et rouge, comme un gros oeil d’insecte.</w:t>
      </w:r>
    </w:p>
    <w:p>
      <w:pPr>
        <w:pStyle w:val="Corpsdetexte"/>
      </w:pPr>
      <w:r>
        <w:t xml:space="preserve">Observations : Ingestion moins efficace : malus de -50.</w:t>
      </w:r>
    </w:p>
    <w:p>
      <w:pPr>
        <w:pStyle w:val="Corpsdetexte"/>
      </w:pPr>
      <w:r>
        <w:t xml:space="preserve">Aussi nommé : S. Henungol, Q. Liantehen, Autre : Oeil d’Araignée.</w:t>
      </w:r>
    </w:p>
    <w:p>
      <w:pPr>
        <w:pStyle w:val="Corpsdetexte"/>
      </w:pPr>
      <w:r>
        <w:t xml:space="preserve">Partie utile : Tige, fleur</w:t>
      </w:r>
    </w:p>
    <w:p>
      <w:pPr>
        <w:pStyle w:val="Corpsdetexte"/>
      </w:pPr>
      <w:r>
        <w:t xml:space="preserve">Préparation : Tige : broyer avec de l’eau, laisser reposer une nuit</w:t>
      </w:r>
      <w:r>
        <w:t xml:space="preserve"> </w:t>
      </w:r>
      <w:r>
        <w:t xml:space="preserve">dans la bouche d’un homme mort. Délayée dans une boisson, peut être</w:t>
      </w:r>
      <w:r>
        <w:t xml:space="preserve"> </w:t>
      </w:r>
      <w:r>
        <w:t xml:space="preserve">ingérée.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45 Po</w:t>
      </w:r>
    </w:p>
    <w:p>
      <w:pPr>
        <w:pStyle w:val="Corpsdetexte"/>
      </w:pPr>
      <w:r>
        <w:t xml:space="preserve">id 21</w:t>
      </w:r>
    </w:p>
    <w:bookmarkEnd w:id="41"/>
    <w:bookmarkStart w:id="42" w:name="arbre-rosier"/>
    <w:p>
      <w:pPr>
        <w:pStyle w:val="Titre2"/>
      </w:pPr>
      <w:r>
        <w:t xml:space="preserve">Arbre-Rosier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+20 à toutes les manœuvres d’enchantement pour des</w:t>
      </w:r>
      <w:r>
        <w:rPr>
          <w:bCs/>
          <w:b/>
        </w:rPr>
        <w:t xml:space="preserve"> </w:t>
      </w:r>
      <w:r>
        <w:rPr>
          <w:bCs/>
          <w:b/>
        </w:rPr>
        <w:t xml:space="preserve">objets couverts du nectar.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Grands buissons denses et épineux (très acérés),</w:t>
      </w:r>
      <w:r>
        <w:t xml:space="preserve"> </w:t>
      </w:r>
      <w:r>
        <w:t xml:space="preserve">couverts de belles fleurs couleur blanc à bordeau.</w:t>
      </w:r>
    </w:p>
    <w:p>
      <w:pPr>
        <w:pStyle w:val="Corpsdetexte"/>
      </w:pPr>
      <w:r>
        <w:t xml:space="preserve">Observations : Fréquemment utilisé par les Elfes.</w:t>
      </w:r>
    </w:p>
    <w:p>
      <w:pPr>
        <w:pStyle w:val="Corpsdetexte"/>
      </w:pPr>
      <w:r>
        <w:t xml:space="preserve">Autres usages : Haies (protection, frontière, etc.).</w:t>
      </w:r>
    </w:p>
    <w:p>
      <w:pPr>
        <w:pStyle w:val="Corpsdetexte"/>
      </w:pPr>
      <w:r>
        <w:t xml:space="preserve">Aussi nommé : S. Galadh Merillath, Q. Merillalda, Autre : Rose Tree,</w:t>
      </w:r>
      <w:r>
        <w:t xml:space="preserve"> </w:t>
      </w:r>
      <w:r>
        <w:t xml:space="preserve">Greater Roses, Mirvellen, Grandes Roses.</w:t>
      </w:r>
    </w:p>
    <w:p>
      <w:pPr>
        <w:pStyle w:val="Corpsdetexte"/>
      </w:pPr>
      <w:r>
        <w:t xml:space="preserve">Partie utile : Nectar</w:t>
      </w:r>
    </w:p>
    <w:p>
      <w:pPr>
        <w:pStyle w:val="Corpsdetexte"/>
      </w:pPr>
      <w:r>
        <w:t xml:space="preserve">Préparation : Nectar (Mirvellen) : extraire des fleurs.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22</w:t>
      </w:r>
    </w:p>
    <w:bookmarkEnd w:id="42"/>
    <w:bookmarkStart w:id="43" w:name="arfandas"/>
    <w:p>
      <w:pPr>
        <w:pStyle w:val="Titre2"/>
      </w:pPr>
      <w:r>
        <w:t xml:space="preserve">Arfandas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des fractures x2 (4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Jolie petite fleur (20 cm max) à 5 pétales larges et</w:t>
      </w:r>
      <w:r>
        <w:t xml:space="preserve"> </w:t>
      </w:r>
      <w:r>
        <w:t xml:space="preserve">jaunes autour d’un centre bleu, au bout d’une tige fine.</w:t>
      </w:r>
    </w:p>
    <w:p>
      <w:pPr>
        <w:pStyle w:val="Corpsdetexte"/>
      </w:pPr>
      <w:r>
        <w:t xml:space="preserve">Observations : Quand plante trop vieille (pour les soins), les</w:t>
      </w:r>
      <w:r>
        <w:t xml:space="preserve"> </w:t>
      </w:r>
      <w:r>
        <w:t xml:space="preserve">pétales tombent. Pousse aussi parfois dans les jardins.</w:t>
      </w:r>
    </w:p>
    <w:p>
      <w:pPr>
        <w:pStyle w:val="Corpsdetexte"/>
      </w:pPr>
      <w:r>
        <w:t xml:space="preserve">Autres usages : Bouquet de fleurs pour décorer une table, une</w:t>
      </w:r>
      <w:r>
        <w:t xml:space="preserve"> </w:t>
      </w:r>
      <w:r>
        <w:t xml:space="preserve">pièce.</w:t>
      </w:r>
    </w:p>
    <w:p>
      <w:pPr>
        <w:pStyle w:val="Corpsdetexte"/>
      </w:pPr>
      <w:r>
        <w:t xml:space="preserve">Aussi nommé : S. Lebellas, Q. Lempellassë, Autre : Kettakukka,</w:t>
      </w:r>
      <w:r>
        <w:t xml:space="preserve"> </w:t>
      </w:r>
      <w:r>
        <w:t xml:space="preserve">Fleur-Jaune, Cinq-Oreilles.</w:t>
      </w:r>
    </w:p>
    <w:p>
      <w:pPr>
        <w:pStyle w:val="Corpsdetexte"/>
      </w:pPr>
      <w:r>
        <w:t xml:space="preserve">Partie utile : Tige, fleur</w:t>
      </w:r>
    </w:p>
    <w:p>
      <w:pPr>
        <w:pStyle w:val="Corpsdetexte"/>
      </w:pPr>
      <w:r>
        <w:t xml:space="preserve">Préparation : Tige (fraîche) : broyer en une pâte épaisse, sert de</w:t>
      </w:r>
      <w:r>
        <w:t xml:space="preserve"> </w:t>
      </w:r>
      <w:r>
        <w:t xml:space="preserve">cataplasme.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23</w:t>
      </w:r>
    </w:p>
    <w:bookmarkEnd w:id="43"/>
    <w:bookmarkStart w:id="44" w:name="argenak"/>
    <w:p>
      <w:pPr>
        <w:pStyle w:val="Titre2"/>
      </w:pPr>
      <w:r>
        <w:t xml:space="preserve">Argenak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constipation.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2 h</w:t>
      </w:r>
    </w:p>
    <w:p>
      <w:pPr>
        <w:pStyle w:val="Corpsdetexte"/>
      </w:pPr>
      <w:r>
        <w:t xml:space="preserve">Description : Sapin commun, ou argenté, rarement plus de 12 m de</w:t>
      </w:r>
      <w:r>
        <w:t xml:space="preserve"> </w:t>
      </w:r>
      <w:r>
        <w:t xml:space="preserve">haut, aiguilles vertes argentées, arrondies au bout, pousse en</w:t>
      </w:r>
      <w:r>
        <w:t xml:space="preserve"> </w:t>
      </w:r>
      <w:r>
        <w:t xml:space="preserve">bosquets.</w:t>
      </w:r>
    </w:p>
    <w:p>
      <w:pPr>
        <w:pStyle w:val="Corpsdetexte"/>
      </w:pPr>
      <w:r>
        <w:t xml:space="preserve">Observations : Pendant la durée d’effet, intestins incontrôlables</w:t>
      </w:r>
      <w:r>
        <w:t xml:space="preserve"> </w:t>
      </w:r>
      <w:r>
        <w:t xml:space="preserve">(prévoyez des couches!).</w:t>
      </w:r>
    </w:p>
    <w:p>
      <w:pPr>
        <w:pStyle w:val="Corpsdetexte"/>
      </w:pPr>
      <w:r>
        <w:t xml:space="preserve">Aussi nommé : S. Celepthon, Q. Telpesono, Autre : Sapin pectiné,</w:t>
      </w:r>
      <w:r>
        <w:t xml:space="preserve"> </w:t>
      </w:r>
      <w:r>
        <w:t xml:space="preserve">blanc, argenté.</w:t>
      </w:r>
    </w:p>
    <w:p>
      <w:pPr>
        <w:pStyle w:val="Corpsdetexte"/>
      </w:pPr>
      <w:r>
        <w:t xml:space="preserve">Partie utile : Sève</w:t>
      </w:r>
    </w:p>
    <w:p>
      <w:pPr>
        <w:pStyle w:val="Corpsdetexte"/>
      </w:pPr>
      <w:r>
        <w:t xml:space="preserve">Préparation : Incision dans le tronc, recueillir sève, chauffer,</w:t>
      </w:r>
      <w:r>
        <w:t xml:space="preserve"> </w:t>
      </w:r>
      <w:r>
        <w:t xml:space="preserve">mélanger à du vin.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24</w:t>
      </w:r>
    </w:p>
    <w:bookmarkEnd w:id="44"/>
    <w:bookmarkStart w:id="45" w:name="arkasu"/>
    <w:p>
      <w:pPr>
        <w:pStyle w:val="Titre2"/>
      </w:pPr>
      <w:r>
        <w:t xml:space="preserve">Arkasu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2-20 PdV.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Baume de couleur crème.</w:t>
      </w:r>
    </w:p>
    <w:p>
      <w:pPr>
        <w:pStyle w:val="Corpsdetexte"/>
      </w:pPr>
      <w:r>
        <w:t xml:space="preserve">Observations : Attention aux marchands malhonnêtes qui ont du vrai</w:t>
      </w:r>
      <w:r>
        <w:t xml:space="preserve"> </w:t>
      </w:r>
      <w:r>
        <w:t xml:space="preserve">pour les tests, et du faux pour les acheteurs imprudents.</w:t>
      </w:r>
    </w:p>
    <w:p>
      <w:pPr>
        <w:pStyle w:val="Corpsdetexte"/>
      </w:pPr>
      <w:r>
        <w:t xml:space="preserve">Autres usages : Guérit les coups de soleil.</w:t>
      </w:r>
    </w:p>
    <w:p>
      <w:pPr>
        <w:pStyle w:val="Corpsdetexte"/>
      </w:pPr>
      <w:r>
        <w:t xml:space="preserve">Aussi nommé : S. Naeglaew, Q. Naicelaivë, Autre : All-heal, Mrim,</w:t>
      </w:r>
      <w:r>
        <w:t xml:space="preserve"> </w:t>
      </w:r>
      <w:r>
        <w:t xml:space="preserve">Rune Salve, Guérit-Tout, Baume Magique.</w:t>
      </w:r>
    </w:p>
    <w:p>
      <w:pPr>
        <w:pStyle w:val="Corpsdetexte"/>
      </w:pPr>
      <w:r>
        <w:t xml:space="preserve">Partie utile : Mélange</w:t>
      </w:r>
    </w:p>
    <w:p>
      <w:pPr>
        <w:pStyle w:val="Corpsdetexte"/>
      </w:pPr>
      <w:r>
        <w:t xml:space="preserve">Préparation : Secrète (baume).</w:t>
      </w:r>
    </w:p>
    <w:p>
      <w:pPr>
        <w:pStyle w:val="Corpsdetexte"/>
      </w:pPr>
      <w:r>
        <w:t xml:space="preserve">Diff. Prépa : Pure Folie (–80)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25</w:t>
      </w:r>
    </w:p>
    <w:bookmarkEnd w:id="45"/>
    <w:bookmarkStart w:id="46" w:name="arlan"/>
    <w:p>
      <w:pPr>
        <w:pStyle w:val="Titre2"/>
      </w:pPr>
      <w:r>
        <w:t xml:space="preserve">Arlan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Double les effets de la magie de guérison sur les</w:t>
      </w:r>
      <w:r>
        <w:rPr>
          <w:bCs/>
          <w:b/>
        </w:rPr>
        <w:t xml:space="preserve"> </w:t>
      </w:r>
      <w:r>
        <w:rPr>
          <w:bCs/>
          <w:b/>
        </w:rPr>
        <w:t xml:space="preserve">brûlures ; soigne 10 PdV de brûlure.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4 rnd</w:t>
      </w:r>
    </w:p>
    <w:p>
      <w:pPr>
        <w:pStyle w:val="Corpsdetexte"/>
      </w:pPr>
      <w:r>
        <w:t xml:space="preserve">Description : Petite plante qui possède de nombreuses tiges courtes</w:t>
      </w:r>
      <w:r>
        <w:t xml:space="preserve"> </w:t>
      </w:r>
      <w:r>
        <w:t xml:space="preserve">couvertes de feuilles et des fleurs bleues.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26</w:t>
      </w:r>
    </w:p>
    <w:bookmarkEnd w:id="46"/>
    <w:bookmarkStart w:id="47" w:name="arlani"/>
    <w:p>
      <w:pPr>
        <w:pStyle w:val="Titre2"/>
      </w:pPr>
      <w:r>
        <w:t xml:space="preserve">Arlani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2-20 PdV.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plante de 30 cm à grande fleur bleue rayée de</w:t>
      </w:r>
      <w:r>
        <w:t xml:space="preserve"> </w:t>
      </w:r>
      <w:r>
        <w:t xml:space="preserve">noir, 2 grandes feuilles blanches à la base.</w:t>
      </w:r>
    </w:p>
    <w:p>
      <w:pPr>
        <w:pStyle w:val="Corpsdetexte"/>
      </w:pPr>
      <w:r>
        <w:t xml:space="preserve">Observations : Pousse dans les jardins.</w:t>
      </w:r>
    </w:p>
    <w:p>
      <w:pPr>
        <w:pStyle w:val="Corpsdetexte"/>
      </w:pPr>
      <w:r>
        <w:t xml:space="preserve">Autres usages : Fleur sur revers de veste chez les jeunes</w:t>
      </w:r>
      <w:r>
        <w:t xml:space="preserve"> </w:t>
      </w:r>
      <w:r>
        <w:t xml:space="preserve">célibataires qui veulent paraître beaux.</w:t>
      </w:r>
    </w:p>
    <w:p>
      <w:pPr>
        <w:pStyle w:val="Corpsdetexte"/>
      </w:pPr>
      <w:r>
        <w:t xml:space="preserve">Aussi nommé : S. Orluin, Q. Oroluin, Autre : White Slipper, Sabot</w:t>
      </w:r>
      <w:r>
        <w:t xml:space="preserve"> </w:t>
      </w:r>
      <w:r>
        <w:t xml:space="preserve">blanc.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broyer, mélanger à eau bouillante.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27</w:t>
      </w:r>
    </w:p>
    <w:bookmarkEnd w:id="47"/>
    <w:bookmarkStart w:id="48" w:name="arpsusar"/>
    <w:p>
      <w:pPr>
        <w:pStyle w:val="Titre2"/>
      </w:pPr>
      <w:r>
        <w:t xml:space="preserve">Arpsusar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tout muscle.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Muscles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Grand roseau (+ de 3 m), épais (près de 10 cm), creux</w:t>
      </w:r>
      <w:r>
        <w:t xml:space="preserve"> </w:t>
      </w:r>
      <w:r>
        <w:t xml:space="preserve">et brun sombre, perd son duvet lorsque ses graines mûrissent.</w:t>
      </w:r>
    </w:p>
    <w:p>
      <w:pPr>
        <w:pStyle w:val="Corpsdetexte"/>
      </w:pPr>
      <w:r>
        <w:t xml:space="preserve">Aussi nommé : S. Tarslisg, Q. Talliwë.</w:t>
      </w:r>
    </w:p>
    <w:p>
      <w:pPr>
        <w:pStyle w:val="Corpsdetexte"/>
      </w:pPr>
      <w:r>
        <w:t xml:space="preserve">Partie utile : Roseau</w:t>
      </w:r>
    </w:p>
    <w:p>
      <w:pPr>
        <w:pStyle w:val="Corpsdetexte"/>
      </w:pPr>
      <w:r>
        <w:t xml:space="preserve">Préparation : Roseau humide (frais) : fendre dans la longueur ;</w:t>
      </w:r>
      <w:r>
        <w:t xml:space="preserve"> </w:t>
      </w:r>
      <w:r>
        <w:t xml:space="preserve">préparer une source de chaleur (en général des braises) ; appliquer</w:t>
      </w:r>
      <w:r>
        <w:t xml:space="preserve"> </w:t>
      </w:r>
      <w:r>
        <w:t xml:space="preserve">l’intérieur du roseau sur la peau ; continuer à chauffer l’extérieur du</w:t>
      </w:r>
      <w:r>
        <w:t xml:space="preserve"> </w:t>
      </w:r>
      <w:r>
        <w:t xml:space="preserve">roseau pendant 1 h.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30 Po</w:t>
      </w:r>
    </w:p>
    <w:p>
      <w:pPr>
        <w:pStyle w:val="Corpsdetexte"/>
      </w:pPr>
      <w:r>
        <w:t xml:space="preserve">id 28</w:t>
      </w:r>
    </w:p>
    <w:bookmarkEnd w:id="48"/>
    <w:bookmarkStart w:id="49" w:name="arum-de-sarah"/>
    <w:p>
      <w:pPr>
        <w:pStyle w:val="Titre2"/>
      </w:pPr>
      <w:r>
        <w:t xml:space="preserve">Arum de Sarah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racine = nourriture 3 semaines.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sauvage de 30 cm ressemblant à un arum, donne</w:t>
      </w:r>
      <w:r>
        <w:t xml:space="preserve"> </w:t>
      </w:r>
      <w:r>
        <w:t xml:space="preserve">une fleur rouge vif dans un fourreau pourpre, pousse même dans lieux</w:t>
      </w:r>
      <w:r>
        <w:t xml:space="preserve"> </w:t>
      </w:r>
      <w:r>
        <w:t xml:space="preserve">très obscurs, racine en forme d’oeuf.</w:t>
      </w:r>
    </w:p>
    <w:p>
      <w:pPr>
        <w:pStyle w:val="Corpsdetexte"/>
      </w:pPr>
      <w:r>
        <w:t xml:space="preserve">Observations : Prise de suite, la racine brûle la langue.</w:t>
      </w:r>
    </w:p>
    <w:p>
      <w:pPr>
        <w:pStyle w:val="Corpsdetexte"/>
      </w:pPr>
      <w:r>
        <w:t xml:space="preserve">Aussi nommé : Autre : Sarah-Pokes-Her-Head, Sarah-Tête-Engoncée.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Aucune ; récolter la racine à la floraison ; attendre 1</w:t>
      </w:r>
      <w:r>
        <w:t xml:space="preserve"> </w:t>
      </w:r>
      <w:r>
        <w:t xml:space="preserve">mois (devient bonne et tendre).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29</w:t>
      </w:r>
    </w:p>
    <w:bookmarkEnd w:id="49"/>
    <w:bookmarkStart w:id="50" w:name="arunya"/>
    <w:p>
      <w:pPr>
        <w:pStyle w:val="Titre2"/>
      </w:pPr>
      <w:r>
        <w:t xml:space="preserve">Arunya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Sommeil 1 h = 4 h.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Fleur rouge vif très visible.</w:t>
      </w:r>
    </w:p>
    <w:p>
      <w:pPr>
        <w:pStyle w:val="Corpsdetexte"/>
      </w:pPr>
      <w:r>
        <w:t xml:space="preserve">Observations : Doses multiples ne cumulent pas la durée, mais peuvent</w:t>
      </w:r>
      <w:r>
        <w:t xml:space="preserve"> </w:t>
      </w:r>
      <w:r>
        <w:t xml:space="preserve">entrainer coma voire mort.</w:t>
      </w:r>
    </w:p>
    <w:p>
      <w:pPr>
        <w:pStyle w:val="Corpsdetexte"/>
      </w:pPr>
      <w:r>
        <w:t xml:space="preserve">Autres usages : Fleur attire l’attention de l’autre sexe, portée au</w:t>
      </w:r>
      <w:r>
        <w:t xml:space="preserve"> </w:t>
      </w:r>
      <w:r>
        <w:t xml:space="preserve">revers de veste (hommes), à l’oreille (femmes) ou à l’aine (orcs).</w:t>
      </w:r>
    </w:p>
    <w:p>
      <w:pPr>
        <w:pStyle w:val="Corpsdetexte"/>
      </w:pPr>
      <w:r>
        <w:t xml:space="preserve">Aussi nommé : S. Orroen, Q. Árunya, Autre : Sunlight’s trace, Trace</w:t>
      </w:r>
      <w:r>
        <w:t xml:space="preserve"> </w:t>
      </w:r>
      <w:r>
        <w:t xml:space="preserve">de Soleil.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Racines : broyer, presser, chauffer doucement ; passer</w:t>
      </w:r>
      <w:r>
        <w:t xml:space="preserve"> </w:t>
      </w:r>
      <w:r>
        <w:t xml:space="preserve">dans mélange spécial moisissures, filtrer avec linge traité.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30</w:t>
      </w:r>
    </w:p>
    <w:bookmarkEnd w:id="50"/>
    <w:bookmarkStart w:id="51" w:name="asgûrath"/>
    <w:p>
      <w:pPr>
        <w:pStyle w:val="Titre2"/>
      </w:pPr>
      <w:r>
        <w:t xml:space="preserve">Asgûrath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totale · JRC – de 100 = paralysie (50-70</w:t>
      </w:r>
      <w:r>
        <w:rPr>
          <w:bCs/>
          <w:b/>
        </w:rPr>
        <w:t xml:space="preserve"> </w:t>
      </w:r>
      <w:r>
        <w:rPr>
          <w:bCs/>
          <w:b/>
        </w:rPr>
        <w:t xml:space="preserve">rnds) · 100 = perte de coordination, –30 à toutes les manœuvres (3-30</w:t>
      </w:r>
      <w:r>
        <w:rPr>
          <w:bCs/>
          <w:b/>
        </w:rPr>
        <w:t xml:space="preserve"> </w:t>
      </w:r>
      <w:r>
        <w:rPr>
          <w:bCs/>
          <w:b/>
        </w:rPr>
        <w:t xml:space="preserve">rnds).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Gros serpent brun de 90 cm qui vit dans les Monts de</w:t>
      </w:r>
      <w:r>
        <w:t xml:space="preserve"> </w:t>
      </w:r>
      <w:r>
        <w:t xml:space="preserve">l’Ombre (Ephel Dúath) et dans les terres sauvages au nord.</w:t>
      </w:r>
    </w:p>
    <w:p>
      <w:pPr>
        <w:pStyle w:val="Corpsdetexte"/>
      </w:pPr>
      <w:r>
        <w:t xml:space="preserve">Autres usages : Sert aux serpents à tuer leurs proies.</w:t>
      </w:r>
    </w:p>
    <w:p>
      <w:pPr>
        <w:pStyle w:val="Corpsdetexte"/>
      </w:pPr>
      <w:r>
        <w:t xml:space="preserve">Aussi nommé : S. Nathair Ardor, Autre : Ashgurash, Rock Snake,</w:t>
      </w:r>
      <w:r>
        <w:t xml:space="preserve"> </w:t>
      </w:r>
      <w:r>
        <w:t xml:space="preserve">Serpent des rochers.</w:t>
      </w:r>
    </w:p>
    <w:p>
      <w:pPr>
        <w:pStyle w:val="Corpsdetexte"/>
      </w:pPr>
      <w:r>
        <w:t xml:space="preserve">Partie utile : Glande de serpent</w:t>
      </w:r>
    </w:p>
    <w:p>
      <w:pPr>
        <w:pStyle w:val="Corpsdetexte"/>
      </w:pPr>
      <w:r>
        <w:t xml:space="preserve">Préparation : Glande : récupérer, presser, recueillir liquide.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31 Po</w:t>
      </w:r>
    </w:p>
    <w:p>
      <w:pPr>
        <w:pStyle w:val="Corpsdetexte"/>
      </w:pPr>
      <w:r>
        <w:t xml:space="preserve">id 31</w:t>
      </w:r>
    </w:p>
    <w:bookmarkEnd w:id="51"/>
    <w:bookmarkStart w:id="52" w:name="aska"/>
    <w:p>
      <w:pPr>
        <w:pStyle w:val="Titre2"/>
      </w:pPr>
      <w:r>
        <w:t xml:space="preserve">Aska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(24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Les feuilles de cette fougère se placent sous la langue</w:t>
      </w:r>
      <w:r>
        <w:t xml:space="preserve"> </w:t>
      </w:r>
      <w:r>
        <w:t xml:space="preserve">des personnes dans le coma.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31 Po</w:t>
      </w:r>
    </w:p>
    <w:p>
      <w:pPr>
        <w:pStyle w:val="Corpsdetexte"/>
      </w:pPr>
      <w:r>
        <w:t xml:space="preserve">id 32</w:t>
      </w:r>
    </w:p>
    <w:bookmarkEnd w:id="52"/>
    <w:bookmarkStart w:id="53" w:name="athelas"/>
    <w:p>
      <w:pPr>
        <w:pStyle w:val="Titre2"/>
      </w:pPr>
      <w:r>
        <w:t xml:space="preserve">Athelas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toute maladie, poison mineur, vitesse</w:t>
      </w:r>
      <w:r>
        <w:rPr>
          <w:bCs/>
          <w:b/>
        </w:rPr>
        <w:t xml:space="preserve"> </w:t>
      </w:r>
      <w:r>
        <w:rPr>
          <w:bCs/>
          <w:b/>
        </w:rPr>
        <w:t xml:space="preserve">guérison x3 de toute blessure (48 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Petites fleurs blanches.</w:t>
      </w:r>
    </w:p>
    <w:p>
      <w:pPr>
        <w:pStyle w:val="Corpsdetexte"/>
      </w:pPr>
      <w:r>
        <w:t xml:space="preserve">Autres usages : Bouquet de fleurs signe de bienveillance envers les</w:t>
      </w:r>
      <w:r>
        <w:t xml:space="preserve"> </w:t>
      </w:r>
      <w:r>
        <w:t xml:space="preserve">malades.</w:t>
      </w:r>
    </w:p>
    <w:p>
      <w:pPr>
        <w:pStyle w:val="Corpsdetexte"/>
      </w:pPr>
      <w:r>
        <w:t xml:space="preserve">Aussi nommé : S. Athelas, Q. Asëa Aranion, Autre : Kingsfoil,</w:t>
      </w:r>
      <w:r>
        <w:t xml:space="preserve"> </w:t>
      </w:r>
      <w:r>
        <w:t xml:space="preserve">Beneficial Leaf, Feuille de Roi, Bonnefeuille.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Infusion : écraser feuilles, mettre dans eau</w:t>
      </w:r>
      <w:r>
        <w:t xml:space="preserve"> </w:t>
      </w:r>
      <w:r>
        <w:t xml:space="preserve">bouillante.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300 Po</w:t>
      </w:r>
    </w:p>
    <w:p>
      <w:pPr>
        <w:pStyle w:val="Corpsdetexte"/>
      </w:pPr>
      <w:r>
        <w:t xml:space="preserve">id 33</w:t>
      </w:r>
    </w:p>
    <w:bookmarkEnd w:id="53"/>
    <w:bookmarkStart w:id="54" w:name="atigax"/>
    <w:p>
      <w:pPr>
        <w:pStyle w:val="Titre2"/>
      </w:pPr>
      <w:r>
        <w:t xml:space="preserve">Atigax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Résistance à la lumière vive et à l’éblouissement (9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de 30 cm de haut et 30 cm de large, arborant des</w:t>
      </w:r>
      <w:r>
        <w:t xml:space="preserve"> </w:t>
      </w:r>
      <w:r>
        <w:t xml:space="preserve">feuilles vertes et longues, des feuilles larges et de petites feuilles</w:t>
      </w:r>
      <w:r>
        <w:t xml:space="preserve"> </w:t>
      </w:r>
      <w:r>
        <w:t xml:space="preserve">piquantes.</w:t>
      </w:r>
    </w:p>
    <w:p>
      <w:pPr>
        <w:pStyle w:val="Corpsdetexte"/>
      </w:pPr>
      <w:r>
        <w:t xml:space="preserve">Aussi nommé : S. Gailgened, Q. Alcenië, Autre : Allsee, Firegaze,</w:t>
      </w:r>
      <w:r>
        <w:t xml:space="preserve"> </w:t>
      </w:r>
      <w:r>
        <w:t xml:space="preserve">Punasalvia, Metsästäjän Ystävä, Voit-Tout, Regarde-Feu, Sage Rouge.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au feu ; quand raccornie, noire, ouvrir ;</w:t>
      </w:r>
      <w:r>
        <w:t xml:space="preserve"> </w:t>
      </w:r>
      <w:r>
        <w:t xml:space="preserve">recueillir poudre blanche (centre), mettre dans eau bouillante.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40 Po</w:t>
      </w:r>
    </w:p>
    <w:p>
      <w:pPr>
        <w:pStyle w:val="Corpsdetexte"/>
      </w:pPr>
      <w:r>
        <w:t xml:space="preserve">id 34</w:t>
      </w:r>
    </w:p>
    <w:bookmarkEnd w:id="54"/>
    <w:bookmarkStart w:id="55" w:name="autres-yeux"/>
    <w:p>
      <w:pPr>
        <w:pStyle w:val="Titre2"/>
      </w:pPr>
      <w:r>
        <w:t xml:space="preserve">Autres-Yeux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Vision améliorée : +100 en « Perception » (2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Sorte de masse gluante avec de nombreux chapeaux de 30</w:t>
      </w:r>
      <w:r>
        <w:t xml:space="preserve"> </w:t>
      </w:r>
      <w:r>
        <w:t xml:space="preserve">cm, chacun portant une tache rouge ressemblant à un oeil.</w:t>
      </w:r>
    </w:p>
    <w:p>
      <w:pPr>
        <w:pStyle w:val="Corpsdetexte"/>
      </w:pPr>
      <w:r>
        <w:t xml:space="preserve">Observations : L’effet peut être répété 2 fois par semaine ; après il</w:t>
      </w:r>
      <w:r>
        <w:t xml:space="preserve"> </w:t>
      </w:r>
      <w:r>
        <w:t xml:space="preserve">faut attendre 1 semaine (herbe sans effet) que le corps élimine</w:t>
      </w:r>
      <w:r>
        <w:t xml:space="preserve"> </w:t>
      </w:r>
      <w:r>
        <w:t xml:space="preserve">complètement le produit.</w:t>
      </w:r>
    </w:p>
    <w:p>
      <w:pPr>
        <w:pStyle w:val="Corpsdetexte"/>
      </w:pPr>
      <w:r>
        <w:t xml:space="preserve">Aussi nommé : S. Hengarn, Q. Carnihenda, Autre : Spuky, Other</w:t>
      </w:r>
      <w:r>
        <w:t xml:space="preserve"> </w:t>
      </w:r>
      <w:r>
        <w:t xml:space="preserve">Eyes.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78 Po</w:t>
      </w:r>
    </w:p>
    <w:p>
      <w:pPr>
        <w:pStyle w:val="Corpsdetexte"/>
      </w:pPr>
      <w:r>
        <w:t xml:space="preserve">id 35</w:t>
      </w:r>
    </w:p>
    <w:bookmarkEnd w:id="55"/>
    <w:bookmarkStart w:id="56" w:name="avhail"/>
    <w:p>
      <w:pPr>
        <w:pStyle w:val="Titre2"/>
      </w:pPr>
      <w:r>
        <w:t xml:space="preserve">Avhail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fruit = nourriture 1 j.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Petit buisson d’un mètre de haut à tige brune, feuilles</w:t>
      </w:r>
      <w:r>
        <w:t xml:space="preserve"> </w:t>
      </w:r>
      <w:r>
        <w:t xml:space="preserve">oranges, fruits jaunes de la taille d’une cerise, nombreux petits</w:t>
      </w:r>
      <w:r>
        <w:t xml:space="preserve"> </w:t>
      </w:r>
      <w:r>
        <w:t xml:space="preserve">pépins.</w:t>
      </w:r>
    </w:p>
    <w:p>
      <w:pPr>
        <w:pStyle w:val="Corpsdetexte"/>
      </w:pPr>
      <w:r>
        <w:t xml:space="preserve">Observations : Attention aux maux de tête le matin suivant un excès</w:t>
      </w:r>
      <w:r>
        <w:t xml:space="preserve"> </w:t>
      </w:r>
      <w:r>
        <w:t xml:space="preserve">de biotaille.</w:t>
      </w:r>
    </w:p>
    <w:p>
      <w:pPr>
        <w:pStyle w:val="Corpsdetexte"/>
      </w:pPr>
      <w:r>
        <w:t xml:space="preserve">Autres usages : Patisserie (dessert) ; cognac fort appelé</w:t>
      </w:r>
      <w:r>
        <w:t xml:space="preserve"> </w:t>
      </w:r>
      <w:r>
        <w:t xml:space="preserve">biotaille.</w:t>
      </w:r>
    </w:p>
    <w:p>
      <w:pPr>
        <w:pStyle w:val="Corpsdetexte"/>
      </w:pPr>
      <w:r>
        <w:t xml:space="preserve">Aussi nommé : S. Noryldos, Q. Malinyávë, Autre : Fruit Jaune.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36</w:t>
      </w:r>
    </w:p>
    <w:bookmarkEnd w:id="56"/>
    <w:bookmarkStart w:id="57" w:name="awn"/>
    <w:p>
      <w:pPr>
        <w:pStyle w:val="Titre2"/>
      </w:pPr>
      <w:r>
        <w:t xml:space="preserve">Awn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tous les saignements.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Petit arbre à l’écorce grise.</w:t>
      </w:r>
    </w:p>
    <w:p>
      <w:pPr>
        <w:pStyle w:val="Corpsdetexte"/>
      </w:pPr>
      <w:r>
        <w:t xml:space="preserve">Partie utile : Ecorce</w:t>
      </w:r>
    </w:p>
    <w:p>
      <w:pPr>
        <w:pStyle w:val="Corpsdetexte"/>
      </w:pPr>
      <w:r>
        <w:t xml:space="preserve">Préparation : Infusion (thé) à partir d’écorce pilée.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900 Po</w:t>
      </w:r>
    </w:p>
    <w:p>
      <w:pPr>
        <w:pStyle w:val="Corpsdetexte"/>
      </w:pPr>
      <w:r>
        <w:t xml:space="preserve">id 37</w:t>
      </w:r>
    </w:p>
    <w:bookmarkEnd w:id="57"/>
    <w:bookmarkStart w:id="58" w:name="baldakur"/>
    <w:p>
      <w:pPr>
        <w:pStyle w:val="Titre2"/>
      </w:pPr>
      <w:r>
        <w:t xml:space="preserve">Baldakur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Restore la vue (blessure).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12 h</w:t>
      </w:r>
    </w:p>
    <w:p>
      <w:pPr>
        <w:pStyle w:val="Corpsdetexte"/>
      </w:pPr>
      <w:r>
        <w:t xml:space="preserve">Description : Espèce de petit chardon gris aux racines jaunes.</w:t>
      </w:r>
    </w:p>
    <w:p>
      <w:pPr>
        <w:pStyle w:val="Corpsdetexte"/>
      </w:pPr>
      <w:r>
        <w:t xml:space="preserve">Observations : Particulièrement efficace pour la cécité des neiges</w:t>
      </w:r>
      <w:r>
        <w:t xml:space="preserve"> </w:t>
      </w:r>
      <w:r>
        <w:t xml:space="preserve">(reflets de la lumière sur le paysage enneigé).</w:t>
      </w:r>
    </w:p>
    <w:p>
      <w:pPr>
        <w:pStyle w:val="Corpsdetexte"/>
      </w:pPr>
      <w:r>
        <w:t xml:space="preserve">Aussi nommé : S. Hennan, Q. Hendanna, Autre : Näkökasvi, View Plant,</w:t>
      </w:r>
      <w:r>
        <w:t xml:space="preserve"> </w:t>
      </w:r>
      <w:r>
        <w:t xml:space="preserve">Plante de Vue.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Infusion à partir des racines, concoction + ou -</w:t>
      </w:r>
      <w:r>
        <w:t xml:space="preserve"> </w:t>
      </w:r>
      <w:r>
        <w:t xml:space="preserve">épaisse (thé épais à cataplasme humide). Ingestion ou application</w:t>
      </w:r>
      <w:r>
        <w:t xml:space="preserve"> </w:t>
      </w:r>
      <w:r>
        <w:t xml:space="preserve">(cataplasme).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20 Po</w:t>
      </w:r>
    </w:p>
    <w:p>
      <w:pPr>
        <w:pStyle w:val="Corpsdetexte"/>
      </w:pPr>
      <w:r>
        <w:t xml:space="preserve">id 39</w:t>
      </w:r>
    </w:p>
    <w:bookmarkEnd w:id="58"/>
    <w:bookmarkStart w:id="59" w:name="balák"/>
    <w:p>
      <w:pPr>
        <w:pStyle w:val="Titre2"/>
      </w:pPr>
      <w:r>
        <w:t xml:space="preserve">Balák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fracture complexe en 1 nuit.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8 h</w:t>
      </w:r>
    </w:p>
    <w:p>
      <w:pPr>
        <w:pStyle w:val="Corpsdetexte"/>
      </w:pPr>
      <w:r>
        <w:t xml:space="preserve">Description : Roseau (2 m), pousse par bloc d’environ 12 pieds,</w:t>
      </w:r>
      <w:r>
        <w:t xml:space="preserve"> </w:t>
      </w:r>
      <w:r>
        <w:t xml:space="preserve">sommet bleu brillant en forme de lance.</w:t>
      </w:r>
    </w:p>
    <w:p>
      <w:pPr>
        <w:pStyle w:val="Corpsdetexte"/>
      </w:pPr>
      <w:r>
        <w:t xml:space="preserve">Observations : Les guérisseurs de Ty-Ar-Rana (Geshaan, Mûmakan, Sud</w:t>
      </w:r>
      <w:r>
        <w:t xml:space="preserve"> </w:t>
      </w:r>
      <w:r>
        <w:t xml:space="preserve">Lointain), quand ils l’utilisent, affichent deux pointes de lance</w:t>
      </w:r>
      <w:r>
        <w:t xml:space="preserve"> </w:t>
      </w:r>
      <w:r>
        <w:t xml:space="preserve">croisées à leur porte.</w:t>
      </w:r>
    </w:p>
    <w:p>
      <w:pPr>
        <w:pStyle w:val="Corpsdetexte"/>
      </w:pPr>
      <w:r>
        <w:t xml:space="preserve">Autres usages : Effet secondaire : constipation 1 semaine.</w:t>
      </w:r>
    </w:p>
    <w:p>
      <w:pPr>
        <w:pStyle w:val="Corpsdetexte"/>
      </w:pPr>
      <w:r>
        <w:t xml:space="preserve">Aussi nommé : S. Asgnaith, Q. Axonehta, Autre : Balaak, Boneboon,</w:t>
      </w:r>
      <w:r>
        <w:t xml:space="preserve"> </w:t>
      </w:r>
      <w:r>
        <w:t xml:space="preserve">Bonos.</w:t>
      </w:r>
    </w:p>
    <w:p>
      <w:pPr>
        <w:pStyle w:val="Corpsdetexte"/>
      </w:pPr>
      <w:r>
        <w:t xml:space="preserve">Partie utile : Roseau</w:t>
      </w:r>
    </w:p>
    <w:p>
      <w:pPr>
        <w:pStyle w:val="Corpsdetexte"/>
      </w:pPr>
      <w:r>
        <w:t xml:space="preserve">Préparation : Infusion : écraser roseau frais, faire thé épais (comme</w:t>
      </w:r>
      <w:r>
        <w:t xml:space="preserve"> </w:t>
      </w:r>
      <w:r>
        <w:t xml:space="preserve">porridge) ; si séché : idem mais plus grande quantité nécessaire.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45 Po</w:t>
      </w:r>
    </w:p>
    <w:p>
      <w:pPr>
        <w:pStyle w:val="Corpsdetexte"/>
      </w:pPr>
      <w:r>
        <w:t xml:space="preserve">id 38</w:t>
      </w:r>
    </w:p>
    <w:bookmarkEnd w:id="59"/>
    <w:bookmarkStart w:id="60" w:name="baraloc"/>
    <w:p>
      <w:pPr>
        <w:pStyle w:val="Titre2"/>
      </w:pPr>
      <w:r>
        <w:t xml:space="preserve">Baraloc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(30 j).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Lichen vert fluorescent poussant par petites plaques à</w:t>
      </w:r>
      <w:r>
        <w:t xml:space="preserve"> </w:t>
      </w:r>
      <w:r>
        <w:t xml:space="preserve">côté de certains champignons toxiques.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Faire infuser correctement, sinon léthal.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700 Po</w:t>
      </w:r>
    </w:p>
    <w:p>
      <w:pPr>
        <w:pStyle w:val="Corpsdetexte"/>
      </w:pPr>
      <w:r>
        <w:t xml:space="preserve">id 40</w:t>
      </w:r>
    </w:p>
    <w:bookmarkEnd w:id="60"/>
    <w:bookmarkStart w:id="61" w:name="barnaië"/>
    <w:p>
      <w:pPr>
        <w:pStyle w:val="Titre2"/>
      </w:pPr>
      <w:r>
        <w:t xml:space="preserve">Barnaië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la nausée et les vomissements.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plante (25 cm) ressemble au pissenlit, avec une</w:t>
      </w:r>
      <w:r>
        <w:t xml:space="preserve"> </w:t>
      </w:r>
      <w:r>
        <w:t xml:space="preserve">fleur duveteuse jaune puis grise et des feuilles dentelées aux nervures</w:t>
      </w:r>
      <w:r>
        <w:t xml:space="preserve"> </w:t>
      </w:r>
      <w:r>
        <w:t xml:space="preserve">jaunes.</w:t>
      </w:r>
    </w:p>
    <w:p>
      <w:pPr>
        <w:pStyle w:val="Corpsdetexte"/>
      </w:pPr>
      <w:r>
        <w:t xml:space="preserve">Observations : Si cueillie dans pré fertilisé par animaux</w:t>
      </w:r>
      <w:r>
        <w:t xml:space="preserve"> </w:t>
      </w:r>
      <w:r>
        <w:t xml:space="preserve">domestiques, bien laver, sinon 50% nausée et vomissements doublés.</w:t>
      </w:r>
    </w:p>
    <w:p>
      <w:pPr>
        <w:pStyle w:val="Corpsdetexte"/>
      </w:pPr>
      <w:r>
        <w:t xml:space="preserve">Aussi nommé : S. Cumidh, Q. Cumbusérë, Autre : Barani, Barn clove,</w:t>
      </w:r>
      <w:r>
        <w:t xml:space="preserve"> </w:t>
      </w:r>
      <w:r>
        <w:t xml:space="preserve">Clou d’écurie.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Infusion (thé) à partir des feuilles.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1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41</w:t>
      </w:r>
    </w:p>
    <w:bookmarkEnd w:id="61"/>
    <w:bookmarkStart w:id="62" w:name="baton-reine"/>
    <w:p>
      <w:pPr>
        <w:pStyle w:val="Titre2"/>
      </w:pPr>
      <w:r>
        <w:t xml:space="preserve">Baton-Reine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Régénération de tous les vaisseaux.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12 h</w:t>
      </w:r>
    </w:p>
    <w:p>
      <w:pPr>
        <w:pStyle w:val="Corpsdetexte"/>
      </w:pPr>
      <w:r>
        <w:t xml:space="preserve">Description : Arbre d’un à deux mètres de haut, solide, feuilles sur</w:t>
      </w:r>
      <w:r>
        <w:t xml:space="preserve"> </w:t>
      </w:r>
      <w:r>
        <w:t xml:space="preserve">branches les plus élevées, écorce lisse gris-vert, fruits pourpres</w:t>
      </w:r>
      <w:r>
        <w:t xml:space="preserve"> </w:t>
      </w:r>
      <w:r>
        <w:t xml:space="preserve">ressemblent à un oeuf, comestibles (fin été).</w:t>
      </w:r>
    </w:p>
    <w:p>
      <w:pPr>
        <w:pStyle w:val="Corpsdetexte"/>
      </w:pPr>
      <w:r>
        <w:t xml:space="preserve">Observations : Espèce rare, met quelques centaines d’années pour</w:t>
      </w:r>
      <w:r>
        <w:t xml:space="preserve"> </w:t>
      </w:r>
      <w:r>
        <w:t xml:space="preserve">devenir adulte.</w:t>
      </w:r>
    </w:p>
    <w:p>
      <w:pPr>
        <w:pStyle w:val="Corpsdetexte"/>
      </w:pPr>
      <w:r>
        <w:t xml:space="preserve">Autres usages : Nourriture (fruits), bâtons de marche (arbre).</w:t>
      </w:r>
    </w:p>
    <w:p>
      <w:pPr>
        <w:pStyle w:val="Corpsdetexte"/>
      </w:pPr>
      <w:r>
        <w:t xml:space="preserve">Aussi nommé : S. Ríanolf, Q. Riannolva, Autre : Queenstaff,</w:t>
      </w:r>
      <w:r>
        <w:t xml:space="preserve"> </w:t>
      </w:r>
      <w:r>
        <w:t xml:space="preserve">Straightrun, Headwrop, Court-Droit,.</w:t>
      </w:r>
    </w:p>
    <w:p>
      <w:pPr>
        <w:pStyle w:val="Corpsdetexte"/>
      </w:pPr>
      <w:r>
        <w:t xml:space="preserve">Partie utile : Ecorce</w:t>
      </w:r>
    </w:p>
    <w:p>
      <w:pPr>
        <w:pStyle w:val="Corpsdetexte"/>
      </w:pPr>
      <w:r>
        <w:t xml:space="preserve">Préparation : Ecorce : arracher un morceau d’au moins 2 cm carré,</w:t>
      </w:r>
      <w:r>
        <w:t xml:space="preserve"> </w:t>
      </w:r>
      <w:r>
        <w:t xml:space="preserve">faire bouillir.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450 Po</w:t>
      </w:r>
    </w:p>
    <w:p>
      <w:pPr>
        <w:pStyle w:val="Corpsdetexte"/>
      </w:pPr>
      <w:r>
        <w:t xml:space="preserve">id 42</w:t>
      </w:r>
    </w:p>
    <w:bookmarkEnd w:id="62"/>
    <w:bookmarkStart w:id="63" w:name="baume-de-mort"/>
    <w:p>
      <w:pPr>
        <w:pStyle w:val="Titre2"/>
      </w:pPr>
      <w:r>
        <w:t xml:space="preserve">Baume de Mort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Destruction immédiate (morts-vivants uniquement) ·</w:t>
      </w:r>
      <w:r>
        <w:rPr>
          <w:bCs/>
          <w:b/>
        </w:rPr>
        <w:t xml:space="preserve"> </w:t>
      </w:r>
      <w:r>
        <w:rPr>
          <w:bCs/>
          <w:b/>
        </w:rPr>
        <w:t xml:space="preserve">JR (non).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Essence bleue aqueuse, brillante (lumière sur 2 m),</w:t>
      </w:r>
      <w:r>
        <w:t xml:space="preserve"> </w:t>
      </w:r>
      <w:r>
        <w:t xml:space="preserve">stockée dans récipient magiquement fermé.</w:t>
      </w:r>
    </w:p>
    <w:p>
      <w:pPr>
        <w:pStyle w:val="Corpsdetexte"/>
      </w:pPr>
      <w:r>
        <w:t xml:space="preserve">Observations : Si ingestion par un vivant, -10 Volonté 2 semaines,</w:t>
      </w:r>
      <w:r>
        <w:t xml:space="preserve"> </w:t>
      </w:r>
      <w:r>
        <w:t xml:space="preserve">facilement distrait, contemplatif (-50 aux efforts mentaux).</w:t>
      </w:r>
    </w:p>
    <w:p>
      <w:pPr>
        <w:pStyle w:val="Corpsdetexte"/>
      </w:pPr>
      <w:r>
        <w:t xml:space="preserve">Aussi nommé : S. Faengurth, Q. Fëaqualmë, Autre : Heavensend, Baume</w:t>
      </w:r>
      <w:r>
        <w:t xml:space="preserve"> </w:t>
      </w:r>
      <w:r>
        <w:t xml:space="preserve">de mort, envoie au ciel.</w:t>
      </w:r>
    </w:p>
    <w:p>
      <w:pPr>
        <w:pStyle w:val="Corpsdetexte"/>
      </w:pPr>
      <w:r>
        <w:t xml:space="preserve">Partie utile : Liquide magique</w:t>
      </w:r>
    </w:p>
    <w:p>
      <w:pPr>
        <w:pStyle w:val="Corpsdetexte"/>
      </w:pPr>
      <w:r>
        <w:t xml:space="preserve">Préparation : Secret du village des Parjures, Galibur.</w:t>
      </w:r>
    </w:p>
    <w:p>
      <w:pPr>
        <w:pStyle w:val="Corpsdetexte"/>
      </w:pPr>
      <w:r>
        <w:t xml:space="preserve">Diff. Prépa : Pure Folie (–80)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Urbain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0 Po</w:t>
      </w:r>
    </w:p>
    <w:p>
      <w:pPr>
        <w:pStyle w:val="Corpsdetexte"/>
      </w:pPr>
      <w:r>
        <w:t xml:space="preserve">id 43</w:t>
      </w:r>
    </w:p>
    <w:bookmarkEnd w:id="63"/>
    <w:bookmarkStart w:id="64" w:name="belan"/>
    <w:p>
      <w:pPr>
        <w:pStyle w:val="Titre2"/>
      </w:pPr>
      <w:r>
        <w:t xml:space="preserve">Belan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Arbre de 3 m de haut, de la famille des palmiers, porte</w:t>
      </w:r>
      <w:r>
        <w:t xml:space="preserve"> </w:t>
      </w:r>
      <w:r>
        <w:t xml:space="preserve">une noix brune et lisse, de la taille d’un poing, à la chair douce, brun</w:t>
      </w:r>
      <w:r>
        <w:t xml:space="preserve"> </w:t>
      </w:r>
      <w:r>
        <w:t xml:space="preserve">pâle.</w:t>
      </w:r>
    </w:p>
    <w:p>
      <w:pPr>
        <w:pStyle w:val="Corpsdetexte"/>
      </w:pPr>
      <w:r>
        <w:t xml:space="preserve">Autres usages : Nourriture (noix rôties) lors de festivals.</w:t>
      </w:r>
    </w:p>
    <w:p>
      <w:pPr>
        <w:pStyle w:val="Corpsdetexte"/>
      </w:pPr>
      <w:r>
        <w:t xml:space="preserve">Aussi nommé : S. Camlanglas, Q. Málassë, Autre : Blood-nut, Scass,</w:t>
      </w:r>
      <w:r>
        <w:t xml:space="preserve"> </w:t>
      </w:r>
      <w:r>
        <w:t xml:space="preserve">Noix de sang.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Noix : ouvrir et retirer la chair.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40 Po</w:t>
      </w:r>
    </w:p>
    <w:p>
      <w:pPr>
        <w:pStyle w:val="Corpsdetexte"/>
      </w:pPr>
      <w:r>
        <w:t xml:space="preserve">id 44</w:t>
      </w:r>
    </w:p>
    <w:bookmarkEnd w:id="64"/>
    <w:bookmarkStart w:id="65" w:name="beras"/>
    <w:p>
      <w:pPr>
        <w:pStyle w:val="Titre2"/>
      </w:pPr>
      <w:r>
        <w:t xml:space="preserve">Beras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Régénération de tous les vaisseaux.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1 j</w:t>
      </w:r>
    </w:p>
    <w:p>
      <w:pPr>
        <w:pStyle w:val="Corpsdetexte"/>
      </w:pPr>
      <w:r>
        <w:t xml:space="preserve">Description : Mousse brunâtre qui parasite les arbres en bordure des</w:t>
      </w:r>
      <w:r>
        <w:t xml:space="preserve"> </w:t>
      </w:r>
      <w:r>
        <w:t xml:space="preserve">cours d’eau. Doit être machée.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40 Po</w:t>
      </w:r>
    </w:p>
    <w:p>
      <w:pPr>
        <w:pStyle w:val="Corpsdetexte"/>
      </w:pPr>
      <w:r>
        <w:t xml:space="preserve">id 45</w:t>
      </w:r>
    </w:p>
    <w:bookmarkEnd w:id="65"/>
    <w:bookmarkStart w:id="66" w:name="berass"/>
    <w:p>
      <w:pPr>
        <w:pStyle w:val="Titre2"/>
      </w:pPr>
      <w:r>
        <w:t xml:space="preserve">Berass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Plante d’1 m de haut, avec un fut épineux, des feuilles</w:t>
      </w:r>
      <w:r>
        <w:t xml:space="preserve"> </w:t>
      </w:r>
      <w:r>
        <w:t xml:space="preserve">ovales et des petites fleurs bleues.</w:t>
      </w:r>
    </w:p>
    <w:p>
      <w:pPr>
        <w:pStyle w:val="Corpsdetexte"/>
      </w:pPr>
      <w:r>
        <w:t xml:space="preserve">Partie utile : Herbe</w:t>
      </w:r>
    </w:p>
    <w:p>
      <w:pPr>
        <w:pStyle w:val="Corpsdetexte"/>
      </w:pPr>
      <w:r>
        <w:t xml:space="preserve">Préparation : Faire sécher, moudre (poudre) ; mélanger à un</w:t>
      </w:r>
      <w:r>
        <w:t xml:space="preserve"> </w:t>
      </w:r>
      <w:r>
        <w:t xml:space="preserve">liquide.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30 Po</w:t>
      </w:r>
    </w:p>
    <w:p>
      <w:pPr>
        <w:pStyle w:val="Corpsdetexte"/>
      </w:pPr>
      <w:r>
        <w:t xml:space="preserve">id 46</w:t>
      </w:r>
    </w:p>
    <w:bookmarkEnd w:id="66"/>
    <w:bookmarkStart w:id="67" w:name="berterin"/>
    <w:p>
      <w:pPr>
        <w:pStyle w:val="Titre2"/>
      </w:pPr>
      <w:r>
        <w:t xml:space="preserve">Berterin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Empêche décomposition (1 j).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Mousse brun clair, ressemble à de la mousse séchée.</w:t>
      </w:r>
    </w:p>
    <w:p>
      <w:pPr>
        <w:pStyle w:val="Corpsdetexte"/>
      </w:pPr>
      <w:r>
        <w:t xml:space="preserve">Aussi nommé : S. Baranas, Q. Varnissë, Autre : Rot-not,</w:t>
      </w:r>
      <w:r>
        <w:t xml:space="preserve"> </w:t>
      </w:r>
      <w:r>
        <w:t xml:space="preserve">Pourrit-pas.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Mousse : faire bouillir.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19 Po</w:t>
      </w:r>
    </w:p>
    <w:p>
      <w:pPr>
        <w:pStyle w:val="Corpsdetexte"/>
      </w:pPr>
      <w:r>
        <w:t xml:space="preserve">id 47</w:t>
      </w:r>
    </w:p>
    <w:bookmarkEnd w:id="67"/>
    <w:bookmarkStart w:id="68" w:name="berulf"/>
    <w:p>
      <w:pPr>
        <w:pStyle w:val="Titre2"/>
      </w:pPr>
      <w:r>
        <w:t xml:space="preserve">Berulf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1 round 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aux feuilles longues et fines qui porte des</w:t>
      </w:r>
      <w:r>
        <w:t xml:space="preserve"> </w:t>
      </w:r>
      <w:r>
        <w:t xml:space="preserve">noix brunes vers la fin de l’été.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48</w:t>
      </w:r>
    </w:p>
    <w:bookmarkEnd w:id="68"/>
    <w:bookmarkStart w:id="69" w:name="bois-amer"/>
    <w:p>
      <w:pPr>
        <w:pStyle w:val="Titre2"/>
      </w:pPr>
      <w:r>
        <w:t xml:space="preserve">Bois-Amer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Arbre de 6 m de haut, écorce brun-vert veinée d’argent,</w:t>
      </w:r>
      <w:r>
        <w:t xml:space="preserve"> </w:t>
      </w:r>
      <w:r>
        <w:t xml:space="preserve">feuilles larges argentées (bord), grosse racine blanche tubéreuse.</w:t>
      </w:r>
    </w:p>
    <w:p>
      <w:pPr>
        <w:pStyle w:val="Corpsdetexte"/>
      </w:pPr>
      <w:r>
        <w:t xml:space="preserve">Observations : Racine fumée donne très soif.</w:t>
      </w:r>
    </w:p>
    <w:p>
      <w:pPr>
        <w:pStyle w:val="Corpsdetexte"/>
      </w:pPr>
      <w:r>
        <w:t xml:space="preserve">Aussi nommé : S. Celebrif, Q. Telperíma, Autre : Ket, Bitterwood.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la fumer 3 j durant avec bois de l’arbre.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50</w:t>
      </w:r>
    </w:p>
    <w:bookmarkEnd w:id="69"/>
    <w:bookmarkStart w:id="70" w:name="bois-dagonie"/>
    <w:p>
      <w:pPr>
        <w:pStyle w:val="Titre2"/>
      </w:pPr>
      <w:r>
        <w:t xml:space="preserve">Bois d’Agonie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Brûlure de surface · JRC – de 100 = mort · 100 =</w:t>
      </w:r>
      <w:r>
        <w:rPr>
          <w:bCs/>
          <w:b/>
        </w:rPr>
        <w:t xml:space="preserve"> </w:t>
      </w:r>
      <w:r>
        <w:rPr>
          <w:bCs/>
          <w:b/>
        </w:rPr>
        <w:t xml:space="preserve">cécité · 120 = –50 à toutes les manœuvres (1-10 j) ; contrepoison</w:t>
      </w:r>
      <w:r>
        <w:rPr>
          <w:bCs/>
          <w:b/>
        </w:rPr>
        <w:t xml:space="preserve"> </w:t>
      </w:r>
      <w:r>
        <w:rPr>
          <w:bCs/>
          <w:b/>
        </w:rPr>
        <w:t xml:space="preserve">universel.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Arbre buissonnant, brindilles et feuilles en pointe de</w:t>
      </w:r>
      <w:r>
        <w:t xml:space="preserve"> </w:t>
      </w:r>
      <w:r>
        <w:t xml:space="preserve">flêche couvertes de poils capables de percer la peau des gens.</w:t>
      </w:r>
    </w:p>
    <w:p>
      <w:pPr>
        <w:pStyle w:val="Corpsdetexte"/>
      </w:pPr>
      <w:r>
        <w:t xml:space="preserve">Observations : Antidote : baume “Himros” ; vin (appliqué) soulage en</w:t>
      </w:r>
      <w:r>
        <w:t xml:space="preserve"> </w:t>
      </w:r>
      <w:r>
        <w:t xml:space="preserve">partie ; attention : cheveux restent sur vêtements.</w:t>
      </w:r>
    </w:p>
    <w:p>
      <w:pPr>
        <w:pStyle w:val="Corpsdetexte"/>
      </w:pPr>
      <w:r>
        <w:t xml:space="preserve">Autres usages : Haies (protection).</w:t>
      </w:r>
    </w:p>
    <w:p>
      <w:pPr>
        <w:pStyle w:val="Corpsdetexte"/>
      </w:pPr>
      <w:r>
        <w:t xml:space="preserve">Aussi nommé : S. Naegdawar, Q. Nwalmetavar.</w:t>
      </w:r>
    </w:p>
    <w:p>
      <w:pPr>
        <w:pStyle w:val="Corpsdetexte"/>
      </w:pPr>
      <w:r>
        <w:t xml:space="preserve">Partie utile : Sève, feuille, brindille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5000 Po</w:t>
      </w:r>
    </w:p>
    <w:p>
      <w:pPr>
        <w:pStyle w:val="Corpsdetexte"/>
      </w:pPr>
      <w:r>
        <w:t xml:space="preserve">id 49</w:t>
      </w:r>
    </w:p>
    <w:bookmarkEnd w:id="70"/>
    <w:bookmarkStart w:id="71" w:name="boskone"/>
    <w:p>
      <w:pPr>
        <w:pStyle w:val="Titre2"/>
      </w:pPr>
      <w:r>
        <w:t xml:space="preserve">Boskone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Effets du sort « Hâte » (10-20 rounds).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orchidée bleu clair, feuilles larges (de la</w:t>
      </w:r>
      <w:r>
        <w:t xml:space="preserve"> </w:t>
      </w:r>
      <w:r>
        <w:t xml:space="preserve">taille d’un pouce), pousse sur branches latérales hautes de vieux et</w:t>
      </w:r>
      <w:r>
        <w:t xml:space="preserve"> </w:t>
      </w:r>
      <w:r>
        <w:t xml:space="preserve">grands arbres.</w:t>
      </w:r>
    </w:p>
    <w:p>
      <w:pPr>
        <w:pStyle w:val="Corpsdetexte"/>
      </w:pPr>
      <w:r>
        <w:t xml:space="preserve">Aussi nommé : S. Amlothluin, Q. Aldaseron, Autre : Da’Nella.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faire sécher, moudre (poudre bleue).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80 Po</w:t>
      </w:r>
    </w:p>
    <w:p>
      <w:pPr>
        <w:pStyle w:val="Corpsdetexte"/>
      </w:pPr>
      <w:r>
        <w:t xml:space="preserve">id 52</w:t>
      </w:r>
    </w:p>
    <w:bookmarkEnd w:id="71"/>
    <w:bookmarkStart w:id="72" w:name="bourse-cerf"/>
    <w:p>
      <w:pPr>
        <w:pStyle w:val="Titre2"/>
      </w:pPr>
      <w:r>
        <w:t xml:space="preserve">Bourse-Cerf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Contrepoison, facilite la guérison (effet des soins</w:t>
      </w:r>
      <w:r>
        <w:rPr>
          <w:bCs/>
          <w:b/>
        </w:rPr>
        <w:t xml:space="preserve"> </w:t>
      </w:r>
      <w:r>
        <w:rPr>
          <w:bCs/>
          <w:b/>
        </w:rPr>
        <w:t xml:space="preserve">doublés pendant 10 mn).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Vigne-lierre, pousse sur les basses branches des</w:t>
      </w:r>
      <w:r>
        <w:t xml:space="preserve"> </w:t>
      </w:r>
      <w:r>
        <w:t xml:space="preserve">arbres, donne une grosse fleur blanche sur une sorte de vessie poilue</w:t>
      </w:r>
      <w:r>
        <w:t xml:space="preserve"> </w:t>
      </w:r>
      <w:r>
        <w:t xml:space="preserve">pleine de minuscules graines collantes.</w:t>
      </w:r>
    </w:p>
    <w:p>
      <w:pPr>
        <w:pStyle w:val="Corpsdetexte"/>
      </w:pPr>
      <w:r>
        <w:t xml:space="preserve">Aussi nommé : S. Calpharas, Q. Arassecalpa, Autre : Treebladder,</w:t>
      </w:r>
      <w:r>
        <w:t xml:space="preserve"> </w:t>
      </w:r>
      <w:r>
        <w:t xml:space="preserve">vessie d’arbre.</w:t>
      </w:r>
    </w:p>
    <w:p>
      <w:pPr>
        <w:pStyle w:val="Corpsdetexte"/>
      </w:pPr>
      <w:r>
        <w:t xml:space="preserve">Partie utile : Vessie</w:t>
      </w:r>
    </w:p>
    <w:p>
      <w:pPr>
        <w:pStyle w:val="Corpsdetexte"/>
      </w:pPr>
      <w:r>
        <w:t xml:space="preserve">Préparation : Vessie : découper doucement sans faire éclater, ce qui</w:t>
      </w:r>
      <w:r>
        <w:t xml:space="preserve"> </w:t>
      </w:r>
      <w:r>
        <w:t xml:space="preserve">arrive naturellement si on la heurte avec un peu de force. Application</w:t>
      </w:r>
      <w:r>
        <w:t xml:space="preserve"> </w:t>
      </w:r>
      <w:r>
        <w:t xml:space="preserve">face intérieure sur brûlure.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44 Po</w:t>
      </w:r>
    </w:p>
    <w:p>
      <w:pPr>
        <w:pStyle w:val="Corpsdetexte"/>
      </w:pPr>
      <w:r>
        <w:t xml:space="preserve">id 53</w:t>
      </w:r>
    </w:p>
    <w:bookmarkEnd w:id="72"/>
    <w:bookmarkStart w:id="73" w:name="boîte-mort"/>
    <w:p>
      <w:pPr>
        <w:pStyle w:val="Titre2"/>
      </w:pPr>
      <w:r>
        <w:t xml:space="preserve">Boîte-Mort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Coma 2 h ; à l’issue du coma, 50% mort, 50% guérison</w:t>
      </w:r>
      <w:r>
        <w:rPr>
          <w:bCs/>
          <w:b/>
        </w:rPr>
        <w:t xml:space="preserve"> </w:t>
      </w:r>
      <w:r>
        <w:rPr>
          <w:bCs/>
          <w:b/>
        </w:rPr>
        <w:t xml:space="preserve">de toutes les blessures.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2 h</w:t>
      </w:r>
    </w:p>
    <w:p>
      <w:pPr>
        <w:pStyle w:val="Corpsdetexte"/>
      </w:pPr>
      <w:r>
        <w:t xml:space="preserve">Description : Petit buisson épineux aux petites feuilles vertes ;</w:t>
      </w:r>
      <w:r>
        <w:t xml:space="preserve"> </w:t>
      </w:r>
      <w:r>
        <w:t xml:space="preserve">meurt chaque année, mais produit fleur noire de la taille d’une boucle</w:t>
      </w:r>
      <w:r>
        <w:t xml:space="preserve"> </w:t>
      </w:r>
      <w:r>
        <w:t xml:space="preserve">de ceinture.</w:t>
      </w:r>
    </w:p>
    <w:p>
      <w:pPr>
        <w:pStyle w:val="Corpsdetexte"/>
      </w:pPr>
      <w:r>
        <w:t xml:space="preserve">Observations : Pendant coma, ni herbes ni magie de soin n’ont</w:t>
      </w:r>
      <w:r>
        <w:t xml:space="preserve"> </w:t>
      </w:r>
      <w:r>
        <w:t xml:space="preserve">d’effet.</w:t>
      </w:r>
    </w:p>
    <w:p>
      <w:pPr>
        <w:pStyle w:val="Corpsdetexte"/>
      </w:pPr>
      <w:r>
        <w:t xml:space="preserve">Aussi nommé : S. Cennilloth, Q. Cantillótë, Autre : Boxdeath,</w:t>
      </w:r>
      <w:r>
        <w:t xml:space="preserve"> </w:t>
      </w:r>
      <w:r>
        <w:t xml:space="preserve">Blackbox, Blackwish, Boîte Noire, Souhait Noir.</w:t>
      </w:r>
    </w:p>
    <w:p>
      <w:pPr>
        <w:pStyle w:val="Corpsdetexte"/>
      </w:pPr>
      <w:r>
        <w:t xml:space="preserve">Partie utile : Fleur (Baie)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600 Po</w:t>
      </w:r>
    </w:p>
    <w:p>
      <w:pPr>
        <w:pStyle w:val="Corpsdetexte"/>
      </w:pPr>
      <w:r>
        <w:t xml:space="preserve">id 51</w:t>
      </w:r>
    </w:p>
    <w:bookmarkEnd w:id="73"/>
    <w:bookmarkStart w:id="74" w:name="breldiar"/>
    <w:p>
      <w:pPr>
        <w:pStyle w:val="Titre2"/>
      </w:pPr>
      <w:r>
        <w:t xml:space="preserve">Breldiar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Sorts &amp; Missiles +50 BO ; attaques de mêlée –30</w:t>
      </w:r>
      <w:r>
        <w:rPr>
          <w:bCs/>
          <w:b/>
        </w:rPr>
        <w:t xml:space="preserve"> </w:t>
      </w:r>
      <w:r>
        <w:rPr>
          <w:bCs/>
          <w:b/>
        </w:rPr>
        <w:t xml:space="preserve">BO (1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Vigne qui pousse sur falaises/rochers, quelques</w:t>
      </w:r>
      <w:r>
        <w:t xml:space="preserve"> </w:t>
      </w:r>
      <w:r>
        <w:t xml:space="preserve">dizaines de cm de long ; tige et fleurs noires au centre blanc, feuilles</w:t>
      </w:r>
      <w:r>
        <w:t xml:space="preserve"> </w:t>
      </w:r>
      <w:r>
        <w:t xml:space="preserve">vert sombre en forme de coeur.</w:t>
      </w:r>
    </w:p>
    <w:p>
      <w:pPr>
        <w:pStyle w:val="Corpsdetexte"/>
      </w:pPr>
      <w:r>
        <w:t xml:space="preserve">Observations : Attention à la récolte : sur les rochers on déchire</w:t>
      </w:r>
      <w:r>
        <w:t xml:space="preserve"> </w:t>
      </w:r>
      <w:r>
        <w:t xml:space="preserve">facilement la plante, laissant la sève couler.</w:t>
      </w:r>
    </w:p>
    <w:p>
      <w:pPr>
        <w:pStyle w:val="Corpsdetexte"/>
      </w:pPr>
      <w:r>
        <w:t xml:space="preserve">Autres usages : Sève = acide, -1 PdV / round de contact jusqu’à</w:t>
      </w:r>
      <w:r>
        <w:t xml:space="preserve"> </w:t>
      </w:r>
      <w:r>
        <w:t xml:space="preserve">nettoyage (avec de l’eau).</w:t>
      </w:r>
    </w:p>
    <w:p>
      <w:pPr>
        <w:pStyle w:val="Corpsdetexte"/>
      </w:pPr>
      <w:r>
        <w:t xml:space="preserve">Aussi nommé : S. Saunor, Q. Náresáva, Autre : Bréala, Sinitähti.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Volcans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54</w:t>
      </w:r>
    </w:p>
    <w:bookmarkEnd w:id="74"/>
    <w:bookmarkStart w:id="75" w:name="brin-brillant"/>
    <w:p>
      <w:pPr>
        <w:pStyle w:val="Titre2"/>
      </w:pPr>
      <w:r>
        <w:t xml:space="preserve">Brin Brillant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Effets du sort « Détection de la Magie » (1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Jolie petite mousse verte brillante qui miroite au</w:t>
      </w:r>
      <w:r>
        <w:t xml:space="preserve"> </w:t>
      </w:r>
      <w:r>
        <w:t xml:space="preserve">soleil couchant, forme tapis de 30 cm de large et 1 m de long.</w:t>
      </w:r>
    </w:p>
    <w:p>
      <w:pPr>
        <w:pStyle w:val="Corpsdetexte"/>
      </w:pPr>
      <w:r>
        <w:t xml:space="preserve">Aussi nommé : S. Narthiliol, Q. Anarsílala, Autre : Shimmer</w:t>
      </w:r>
      <w:r>
        <w:t xml:space="preserve"> </w:t>
      </w:r>
      <w:r>
        <w:t xml:space="preserve">Sprig.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55</w:t>
      </w:r>
    </w:p>
    <w:bookmarkEnd w:id="75"/>
    <w:bookmarkStart w:id="76" w:name="britagurth"/>
    <w:p>
      <w:pPr>
        <w:pStyle w:val="Titre2"/>
      </w:pPr>
      <w:r>
        <w:t xml:space="preserve">Britagurth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des tendons · JR (120) 1-4 extrémités</w:t>
      </w:r>
      <w:r>
        <w:rPr>
          <w:bCs/>
          <w:b/>
        </w:rPr>
        <w:t xml:space="preserve"> </w:t>
      </w:r>
      <w:r>
        <w:rPr>
          <w:bCs/>
          <w:b/>
        </w:rPr>
        <w:t xml:space="preserve">inutilisables (main ou pied) en 1-50 rnds (1-100 h) ; 4-40 pts de</w:t>
      </w:r>
      <w:r>
        <w:rPr>
          <w:bCs/>
          <w:b/>
        </w:rPr>
        <w:t xml:space="preserve"> </w:t>
      </w:r>
      <w:r>
        <w:rPr>
          <w:bCs/>
          <w:b/>
        </w:rPr>
        <w:t xml:space="preserve">dommages.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Liquide noirâtre et visqueux, puant.</w:t>
      </w:r>
    </w:p>
    <w:p>
      <w:pPr>
        <w:pStyle w:val="Corpsdetexte"/>
      </w:pPr>
      <w:r>
        <w:t xml:space="preserve">Observations : A conserver dans une fiole étanche.</w:t>
      </w:r>
    </w:p>
    <w:p>
      <w:pPr>
        <w:pStyle w:val="Corpsdetexte"/>
      </w:pPr>
      <w:r>
        <w:t xml:space="preserve">Aussi nommé : Autre : Sent-la-Mort.</w:t>
      </w:r>
    </w:p>
    <w:p>
      <w:pPr>
        <w:pStyle w:val="Corpsdetexte"/>
      </w:pPr>
      <w:r>
        <w:t xml:space="preserve">Partie utile : Sang de poisson</w:t>
      </w:r>
    </w:p>
    <w:p>
      <w:pPr>
        <w:pStyle w:val="Corpsdetexte"/>
      </w:pPr>
      <w:r>
        <w:t xml:space="preserve">Préparation : Liquide noir préparé à partir de sang de poisson.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56</w:t>
      </w:r>
    </w:p>
    <w:bookmarkEnd w:id="76"/>
    <w:bookmarkStart w:id="77" w:name="broncel"/>
    <w:p>
      <w:pPr>
        <w:pStyle w:val="Titre2"/>
      </w:pPr>
      <w:r>
        <w:t xml:space="preserve">Broncel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les blessures de tous les</w:t>
      </w:r>
      <w:r>
        <w:rPr>
          <w:bCs/>
          <w:b/>
        </w:rPr>
        <w:t xml:space="preserve"> </w:t>
      </w:r>
      <w:r>
        <w:rPr>
          <w:bCs/>
          <w:b/>
        </w:rPr>
        <w:t xml:space="preserve">organes.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Cette plante se distingue par une forte odeur sucrée et</w:t>
      </w:r>
      <w:r>
        <w:t xml:space="preserve"> </w:t>
      </w:r>
      <w:r>
        <w:t xml:space="preserve">des tiges dures et cassantes de 10 cm de haut.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Les tiges doivent être pelées car seul leur cœur est</w:t>
      </w:r>
      <w:r>
        <w:t xml:space="preserve"> </w:t>
      </w:r>
      <w:r>
        <w:t xml:space="preserve">utilisable une fois bouilli.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175 Po</w:t>
      </w:r>
    </w:p>
    <w:p>
      <w:pPr>
        <w:pStyle w:val="Corpsdetexte"/>
      </w:pPr>
      <w:r>
        <w:t xml:space="preserve">id 57</w:t>
      </w:r>
    </w:p>
    <w:bookmarkEnd w:id="77"/>
    <w:bookmarkStart w:id="78" w:name="brûle-langue"/>
    <w:p>
      <w:pPr>
        <w:pStyle w:val="Titre2"/>
      </w:pPr>
      <w:r>
        <w:t xml:space="preserve">Brûle-Langue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tous les saignements.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3 rnd</w:t>
      </w:r>
    </w:p>
    <w:p>
      <w:pPr>
        <w:pStyle w:val="Corpsdetexte"/>
      </w:pPr>
      <w:r>
        <w:t xml:space="preserve">Description : Petit piment orange/rouge sombre, en forme de doigt,</w:t>
      </w:r>
      <w:r>
        <w:t xml:space="preserve"> </w:t>
      </w:r>
      <w:r>
        <w:t xml:space="preserve">porte de petites fleurs blanches au printemps.</w:t>
      </w:r>
    </w:p>
    <w:p>
      <w:pPr>
        <w:pStyle w:val="Corpsdetexte"/>
      </w:pPr>
      <w:r>
        <w:t xml:space="preserve">Observations : Fruit doit être frais, et mélangé à du sang ; sinon</w:t>
      </w:r>
      <w:r>
        <w:t xml:space="preserve"> </w:t>
      </w:r>
      <w:r>
        <w:t xml:space="preserve">douleur à réveiller les morts ; jus brûlant aveugle 2-6 mn : attention</w:t>
      </w:r>
      <w:r>
        <w:t xml:space="preserve"> </w:t>
      </w:r>
      <w:r>
        <w:t xml:space="preserve">aux yeux.</w:t>
      </w:r>
    </w:p>
    <w:p>
      <w:pPr>
        <w:pStyle w:val="Corpsdetexte"/>
      </w:pPr>
      <w:r>
        <w:t xml:space="preserve">Autres usages : Cuisine épicée (piment) ; débarrasse de la</w:t>
      </w:r>
      <w:r>
        <w:t xml:space="preserve"> </w:t>
      </w:r>
      <w:r>
        <w:t xml:space="preserve">constipation.</w:t>
      </w:r>
    </w:p>
    <w:p>
      <w:pPr>
        <w:pStyle w:val="Corpsdetexte"/>
      </w:pPr>
      <w:r>
        <w:t xml:space="preserve">Aussi nommé : S. Narthul, Q. Narsúlë, Autre : Firebreath,</w:t>
      </w:r>
      <w:r>
        <w:t xml:space="preserve"> </w:t>
      </w:r>
      <w:r>
        <w:t xml:space="preserve">Tongue-toaster, Tonsil-death, Souffle de feu, Mort des Amygdales.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Fruit frais : couper en deux, frotter dans du sang.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58</w:t>
      </w:r>
    </w:p>
    <w:bookmarkEnd w:id="78"/>
    <w:bookmarkStart w:id="79" w:name="camadin"/>
    <w:p>
      <w:pPr>
        <w:pStyle w:val="Titre2"/>
      </w:pPr>
      <w:r>
        <w:t xml:space="preserve">Camadin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Résistance à la lumière vive et à l’éblouissement (9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Arbuste très feuillu qui possède de larges fleurs roses</w:t>
      </w:r>
      <w:r>
        <w:t xml:space="preserve"> </w:t>
      </w:r>
      <w:r>
        <w:t xml:space="preserve">et d’épaisses racines qui contiennent une sève visqueuse.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Broyer les racines.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59</w:t>
      </w:r>
    </w:p>
    <w:bookmarkEnd w:id="79"/>
    <w:bookmarkStart w:id="80" w:name="camardach"/>
    <w:p>
      <w:pPr>
        <w:pStyle w:val="Titre2"/>
      </w:pPr>
      <w:r>
        <w:t xml:space="preserve">Camardach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Acide de contact brûlant · JR (100) 5-50 pts de</w:t>
      </w:r>
      <w:r>
        <w:rPr>
          <w:bCs/>
          <w:b/>
        </w:rPr>
        <w:t xml:space="preserve"> </w:t>
      </w:r>
      <w:r>
        <w:rPr>
          <w:bCs/>
          <w:b/>
        </w:rPr>
        <w:t xml:space="preserve">dommage.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champignon (3 cm), chapeau 2 cm de diamètre avec</w:t>
      </w:r>
      <w:r>
        <w:t xml:space="preserve"> </w:t>
      </w:r>
      <w:r>
        <w:t xml:space="preserve">dessin d’étoile noire sur le dessus.</w:t>
      </w:r>
    </w:p>
    <w:p>
      <w:pPr>
        <w:pStyle w:val="Corpsdetexte"/>
      </w:pPr>
      <w:r>
        <w:t xml:space="preserve">Aussi nommé : S. Fladluin, Q. Faltaluin, Autre : Peau bleue.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Récolter champignons, broyer, filtrer, mélanger à de</w:t>
      </w:r>
      <w:r>
        <w:t xml:space="preserve"> </w:t>
      </w:r>
      <w:r>
        <w:t xml:space="preserve">l’alcool (acide).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33 Po</w:t>
      </w:r>
    </w:p>
    <w:p>
      <w:pPr>
        <w:pStyle w:val="Corpsdetexte"/>
      </w:pPr>
      <w:r>
        <w:t xml:space="preserve">id 60</w:t>
      </w:r>
    </w:p>
    <w:bookmarkEnd w:id="80"/>
    <w:bookmarkStart w:id="81" w:name="canne-des-montagnes"/>
    <w:p>
      <w:pPr>
        <w:pStyle w:val="Titre2"/>
      </w:pPr>
      <w:r>
        <w:t xml:space="preserve">Canne des Montagnes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des os x5 (8 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Roseau (1 m 50) en touffes denses, tige brun pâle,</w:t>
      </w:r>
      <w:r>
        <w:t xml:space="preserve"> </w:t>
      </w:r>
      <w:r>
        <w:t xml:space="preserve">sommet brun foncé, feuilles vertes pointues.</w:t>
      </w:r>
    </w:p>
    <w:p>
      <w:pPr>
        <w:pStyle w:val="Corpsdetexte"/>
      </w:pPr>
      <w:r>
        <w:t xml:space="preserve">Observations : Les os à guérir doivent être bien placés (réduits), ou</w:t>
      </w:r>
      <w:r>
        <w:t xml:space="preserve"> </w:t>
      </w:r>
      <w:r>
        <w:t xml:space="preserve">la guérison peut entrainer des séquelles permanentes.</w:t>
      </w:r>
    </w:p>
    <w:p>
      <w:pPr>
        <w:pStyle w:val="Corpsdetexte"/>
      </w:pPr>
      <w:r>
        <w:t xml:space="preserve">Aussi nommé : S. Orodlisg, Q. Orolixë, Autre : Mountainrod,</w:t>
      </w:r>
      <w:r>
        <w:t xml:space="preserve"> </w:t>
      </w:r>
      <w:r>
        <w:t xml:space="preserve">Bonebinder, Attache-os.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Tige : écraser, faire bouillir 10 mn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61</w:t>
      </w:r>
    </w:p>
    <w:bookmarkEnd w:id="81"/>
    <w:bookmarkStart w:id="82" w:name="caradhrain"/>
    <w:p>
      <w:pPr>
        <w:pStyle w:val="Titre2"/>
      </w:pPr>
      <w:r>
        <w:t xml:space="preserve">Caradhrain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Protège du feu / chaleur naturelle 1-10</w:t>
      </w:r>
      <w:r>
        <w:rPr>
          <w:bCs/>
          <w:b/>
        </w:rPr>
        <w:t xml:space="preserve"> </w:t>
      </w:r>
      <w:r>
        <w:rPr>
          <w:bCs/>
          <w:b/>
        </w:rPr>
        <w:t xml:space="preserve">h.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Herbe basse commune, feuilles avec un liseré rouge.</w:t>
      </w:r>
    </w:p>
    <w:p>
      <w:pPr>
        <w:pStyle w:val="Corpsdetexte"/>
      </w:pPr>
      <w:r>
        <w:t xml:space="preserve">Observations : Se laver ou manger annule l’effet ; 3 racines pour un</w:t>
      </w:r>
      <w:r>
        <w:t xml:space="preserve"> </w:t>
      </w:r>
      <w:r>
        <w:t xml:space="preserve">homme, 2 pour un nain ou un hobbit.</w:t>
      </w:r>
    </w:p>
    <w:p>
      <w:pPr>
        <w:pStyle w:val="Corpsdetexte"/>
      </w:pPr>
      <w:r>
        <w:t xml:space="preserve">Aussi nommé : S. Caradhrain, Q. Carniréna, Autre : Kilmakur,</w:t>
      </w:r>
      <w:r>
        <w:t xml:space="preserve"> </w:t>
      </w:r>
      <w:r>
        <w:t xml:space="preserve">Heat-bane, Flame-thief, Rougebord, Anti-Chaleur, Voleur de Flamme.</w:t>
      </w:r>
    </w:p>
    <w:p>
      <w:pPr>
        <w:pStyle w:val="Corpsdetexte"/>
      </w:pPr>
      <w:r>
        <w:t xml:space="preserve">Partie utile : Tubercule</w:t>
      </w:r>
    </w:p>
    <w:p>
      <w:pPr>
        <w:pStyle w:val="Corpsdetexte"/>
      </w:pPr>
      <w:r>
        <w:t xml:space="preserve">Préparation : Broyer et faire bouillir 1 tubercule ; faire</w:t>
      </w:r>
      <w:r>
        <w:t xml:space="preserve"> </w:t>
      </w:r>
      <w:r>
        <w:t xml:space="preserve">brûler/noircir, presser et recueillir l’huile qui suinte.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65 Po</w:t>
      </w:r>
    </w:p>
    <w:p>
      <w:pPr>
        <w:pStyle w:val="Corpsdetexte"/>
      </w:pPr>
      <w:r>
        <w:t xml:space="preserve">id 62</w:t>
      </w:r>
    </w:p>
    <w:bookmarkEnd w:id="82"/>
    <w:bookmarkStart w:id="83" w:name="cargalen"/>
    <w:p>
      <w:pPr>
        <w:pStyle w:val="Titre2"/>
      </w:pPr>
      <w:r>
        <w:t xml:space="preserve">Cargalen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partielle · JRC – de 100 = mort · 100 =</w:t>
      </w:r>
      <w:r>
        <w:rPr>
          <w:bCs/>
          <w:b/>
        </w:rPr>
        <w:t xml:space="preserve"> </w:t>
      </w:r>
      <w:r>
        <w:rPr>
          <w:bCs/>
          <w:b/>
        </w:rPr>
        <w:t xml:space="preserve">vaisseaux dans les extrémités réduits à de la pulpe · 120 = main ou pied</w:t>
      </w:r>
      <w:r>
        <w:rPr>
          <w:bCs/>
          <w:b/>
        </w:rPr>
        <w:t xml:space="preserve"> </w:t>
      </w:r>
      <w:r>
        <w:rPr>
          <w:bCs/>
          <w:b/>
        </w:rPr>
        <w:t xml:space="preserve">inutilisable (1-100 j).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Mousse rouge-vert, reflets iridescents, surface humide,</w:t>
      </w:r>
      <w:r>
        <w:t xml:space="preserve"> </w:t>
      </w:r>
      <w:r>
        <w:t xml:space="preserve">qui pousse en colonnie de 60 cm de diamètre.</w:t>
      </w:r>
    </w:p>
    <w:p>
      <w:pPr>
        <w:pStyle w:val="Corpsdetexte"/>
      </w:pPr>
      <w:r>
        <w:t xml:space="preserve">Observations : Contrepoison : toute Plante de guérison des</w:t>
      </w:r>
      <w:r>
        <w:t xml:space="preserve"> </w:t>
      </w:r>
      <w:r>
        <w:t xml:space="preserve">vaisseaux.</w:t>
      </w:r>
    </w:p>
    <w:p>
      <w:pPr>
        <w:pStyle w:val="Corpsdetexte"/>
      </w:pPr>
      <w:r>
        <w:t xml:space="preserve">Aussi nommé : S. Cargalen, Q. Carnicaica, Autre : Rouge-vert.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Recuillir humidité à la surface de la mousse (éponger</w:t>
      </w:r>
      <w:r>
        <w:t xml:space="preserve"> </w:t>
      </w:r>
      <w:r>
        <w:t xml:space="preserve">dans tissu, puis tordre ce dernier). Ce liquide délayé dans une boisson</w:t>
      </w:r>
      <w:r>
        <w:t xml:space="preserve"> </w:t>
      </w:r>
      <w:r>
        <w:t xml:space="preserve">peut être ingéré.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45 Po</w:t>
      </w:r>
    </w:p>
    <w:p>
      <w:pPr>
        <w:pStyle w:val="Corpsdetexte"/>
      </w:pPr>
      <w:r>
        <w:t xml:space="preserve">id 63</w:t>
      </w:r>
    </w:p>
    <w:bookmarkEnd w:id="83"/>
    <w:bookmarkStart w:id="84" w:name="carlong"/>
    <w:p>
      <w:pPr>
        <w:pStyle w:val="Titre2"/>
      </w:pPr>
      <w:r>
        <w:t xml:space="preserve">Carlong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os éclaté ou articulation</w:t>
      </w:r>
      <w:r>
        <w:rPr>
          <w:bCs/>
          <w:b/>
        </w:rPr>
        <w:t xml:space="preserve"> </w:t>
      </w:r>
      <w:r>
        <w:rPr>
          <w:bCs/>
          <w:b/>
        </w:rPr>
        <w:t xml:space="preserve">brisée.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12 h</w:t>
      </w:r>
    </w:p>
    <w:p>
      <w:pPr>
        <w:pStyle w:val="Corpsdetexte"/>
      </w:pPr>
      <w:r>
        <w:t xml:space="preserve">Description : Longue tige brune souvent courbée, sèche / chevelue,</w:t>
      </w:r>
      <w:r>
        <w:t xml:space="preserve"> </w:t>
      </w:r>
      <w:r>
        <w:t xml:space="preserve">feuilles carrées à la base, grande fleur (20 cm), nombreux pétales</w:t>
      </w:r>
      <w:r>
        <w:t xml:space="preserve"> </w:t>
      </w:r>
      <w:r>
        <w:t xml:space="preserve">rouges.</w:t>
      </w:r>
    </w:p>
    <w:p>
      <w:pPr>
        <w:pStyle w:val="Corpsdetexte"/>
      </w:pPr>
      <w:r>
        <w:t xml:space="preserve">Observations : Os doivent être bien placés et immobiles pendant les</w:t>
      </w:r>
      <w:r>
        <w:t xml:space="preserve"> </w:t>
      </w:r>
      <w:r>
        <w:t xml:space="preserve">12 heures.</w:t>
      </w:r>
    </w:p>
    <w:p>
      <w:pPr>
        <w:pStyle w:val="Corpsdetexte"/>
      </w:pPr>
      <w:r>
        <w:t xml:space="preserve">Aussi nommé : S. Carlong, Q. Carnilunga, Autre : Bursthelas, Bursis,</w:t>
      </w:r>
      <w:r>
        <w:t xml:space="preserve"> </w:t>
      </w:r>
      <w:r>
        <w:t xml:space="preserve">Bonis, Rouge Sombre.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Tige : couper en petits morceaux, faire bouillir</w:t>
      </w:r>
      <w:r>
        <w:t xml:space="preserve"> </w:t>
      </w:r>
      <w:r>
        <w:t xml:space="preserve">plusieurs heures, jusqu’à obtention d’une soupe épaisse.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110 Po</w:t>
      </w:r>
    </w:p>
    <w:p>
      <w:pPr>
        <w:pStyle w:val="Corpsdetexte"/>
      </w:pPr>
      <w:r>
        <w:t xml:space="preserve">id 64</w:t>
      </w:r>
    </w:p>
    <w:bookmarkEnd w:id="84"/>
    <w:bookmarkStart w:id="85" w:name="carsir"/>
    <w:p>
      <w:pPr>
        <w:pStyle w:val="Titre2"/>
      </w:pPr>
      <w:r>
        <w:t xml:space="preserve">Carsir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Permet de bouger librement dans l’eau ; permet de</w:t>
      </w:r>
      <w:r>
        <w:rPr>
          <w:bCs/>
          <w:b/>
        </w:rPr>
        <w:t xml:space="preserve"> </w:t>
      </w:r>
      <w:r>
        <w:rPr>
          <w:bCs/>
          <w:b/>
        </w:rPr>
        <w:t xml:space="preserve">respirer dans l’air et dans l’eau (1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Champignon blanc et gris qui pousse sur les parois</w:t>
      </w:r>
      <w:r>
        <w:t xml:space="preserve"> </w:t>
      </w:r>
      <w:r>
        <w:t xml:space="preserve">humides.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36 Po</w:t>
      </w:r>
    </w:p>
    <w:p>
      <w:pPr>
        <w:pStyle w:val="Corpsdetexte"/>
      </w:pPr>
      <w:r>
        <w:t xml:space="preserve">id 65</w:t>
      </w:r>
    </w:p>
    <w:bookmarkEnd w:id="85"/>
    <w:bookmarkStart w:id="86" w:name="cashdir"/>
    <w:p>
      <w:pPr>
        <w:pStyle w:val="Titre2"/>
      </w:pPr>
      <w:r>
        <w:t xml:space="preserve">Cashdir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Protège des poisons musculaires : retirer JR à</w:t>
      </w:r>
      <w:r>
        <w:rPr>
          <w:bCs/>
          <w:b/>
        </w:rPr>
        <w:t xml:space="preserve"> </w:t>
      </w:r>
      <w:r>
        <w:rPr>
          <w:bCs/>
          <w:b/>
        </w:rPr>
        <w:t xml:space="preserve">+100.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fleur du désert blanche, feuilles pointues</w:t>
      </w:r>
      <w:r>
        <w:t xml:space="preserve"> </w:t>
      </w:r>
      <w:r>
        <w:t xml:space="preserve">recourbées vers la fleur ; fleurit après une bonne averse, la nuit</w:t>
      </w:r>
      <w:r>
        <w:t xml:space="preserve"> </w:t>
      </w:r>
      <w:r>
        <w:t xml:space="preserve">seulement.</w:t>
      </w:r>
    </w:p>
    <w:p>
      <w:pPr>
        <w:pStyle w:val="Corpsdetexte"/>
      </w:pPr>
      <w:r>
        <w:t xml:space="preserve">Observations : Accoutumance si + de 4/semaine ou 10/mois = léthargie</w:t>
      </w:r>
      <w:r>
        <w:t xml:space="preserve"> </w:t>
      </w:r>
      <w:r>
        <w:t xml:space="preserve">(-20 à toutes les manœuvres) + yeux (blanc) jaune pâle ; manque = mains</w:t>
      </w:r>
      <w:r>
        <w:t xml:space="preserve"> </w:t>
      </w:r>
      <w:r>
        <w:t xml:space="preserve">tremblantes 1 semaine + soif.</w:t>
      </w:r>
    </w:p>
    <w:p>
      <w:pPr>
        <w:pStyle w:val="Corpsdetexte"/>
      </w:pPr>
      <w:r>
        <w:t xml:space="preserve">Aussi nommé : S. Malhen, Q. Hendemalin, Autre : Argsbargies, Oeil</w:t>
      </w:r>
      <w:r>
        <w:t xml:space="preserve"> </w:t>
      </w:r>
      <w:r>
        <w:t xml:space="preserve">d’or.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54 Po</w:t>
      </w:r>
    </w:p>
    <w:p>
      <w:pPr>
        <w:pStyle w:val="Corpsdetexte"/>
      </w:pPr>
      <w:r>
        <w:t xml:space="preserve">id 66</w:t>
      </w:r>
    </w:p>
    <w:bookmarkEnd w:id="86"/>
    <w:bookmarkStart w:id="87" w:name="champignon-des-sauterelles"/>
    <w:p>
      <w:pPr>
        <w:pStyle w:val="Titre2"/>
      </w:pPr>
      <w:r>
        <w:t xml:space="preserve">Champignon des Sauterelles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blessure musculaire.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Guérison Muscles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Champignon parasite bénin, forme petits (taille d’un</w:t>
      </w:r>
      <w:r>
        <w:t xml:space="preserve"> </w:t>
      </w:r>
      <w:r>
        <w:t xml:space="preserve">oeil) nodules gris sur écorce du tronc des.</w:t>
      </w:r>
    </w:p>
    <w:p>
      <w:pPr>
        <w:pStyle w:val="Corpsdetexte"/>
      </w:pPr>
      <w:r>
        <w:t xml:space="preserve">Aussi nommé : S. Mithgeryn, Q. Sindihwandi, Autre : Hopper Mushrooms,</w:t>
      </w:r>
      <w:r>
        <w:t xml:space="preserve"> </w:t>
      </w:r>
      <w:r>
        <w:t xml:space="preserve">Tarnas, Hoppers, Hop’shrooms.</w:t>
      </w:r>
    </w:p>
    <w:p>
      <w:pPr>
        <w:pStyle w:val="Corpsdetexte"/>
      </w:pPr>
      <w:r>
        <w:t xml:space="preserve">Partie utile : Nodule</w:t>
      </w:r>
    </w:p>
    <w:p>
      <w:pPr>
        <w:pStyle w:val="Corpsdetexte"/>
      </w:pPr>
      <w:r>
        <w:t xml:space="preserve">Préparation : Nodule : faire sécher, écraser, faire tremper dans eau</w:t>
      </w:r>
      <w:r>
        <w:t xml:space="preserve"> </w:t>
      </w:r>
      <w:r>
        <w:t xml:space="preserve">bouillante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250 Po</w:t>
      </w:r>
    </w:p>
    <w:p>
      <w:pPr>
        <w:pStyle w:val="Corpsdetexte"/>
      </w:pPr>
      <w:r>
        <w:t xml:space="preserve">id 67</w:t>
      </w:r>
    </w:p>
    <w:bookmarkEnd w:id="87"/>
    <w:bookmarkStart w:id="88" w:name="chancefleur"/>
    <w:p>
      <w:pPr>
        <w:pStyle w:val="Titre2"/>
      </w:pPr>
      <w:r>
        <w:t xml:space="preserve">Chancefleur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+10 aux Jets de Résistance (7 j).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Orchidée de 20 cm de haut, violette au printemps,</w:t>
      </w:r>
      <w:r>
        <w:t xml:space="preserve"> </w:t>
      </w:r>
      <w:r>
        <w:t xml:space="preserve">vert-brun pâle reste année.</w:t>
      </w:r>
    </w:p>
    <w:p>
      <w:pPr>
        <w:pStyle w:val="Corpsdetexte"/>
      </w:pPr>
      <w:r>
        <w:t xml:space="preserve">Autres usages : Porte-bonheur en Eriador.</w:t>
      </w:r>
    </w:p>
    <w:p>
      <w:pPr>
        <w:pStyle w:val="Corpsdetexte"/>
      </w:pPr>
      <w:r>
        <w:t xml:space="preserve">Aussi nommé : S. Galulos, Q. Almalótë, Autre : Sailchas, Lucksai.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Aucune ; porter sur soi.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68</w:t>
      </w:r>
    </w:p>
    <w:bookmarkEnd w:id="88"/>
    <w:bookmarkStart w:id="89" w:name="chapeau-crâne"/>
    <w:p>
      <w:pPr>
        <w:pStyle w:val="Titre2"/>
      </w:pPr>
      <w:r>
        <w:t xml:space="preserve">Chapeau-Crâne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Mort en 24 h · JR (100).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Champignon blanc, chapeau de 10 cm lisse avec marques</w:t>
      </w:r>
      <w:r>
        <w:t xml:space="preserve"> </w:t>
      </w:r>
      <w:r>
        <w:t xml:space="preserve">noires en forme de crâne, pied de 20 cm, avec anneau au milieu très</w:t>
      </w:r>
      <w:r>
        <w:t xml:space="preserve"> </w:t>
      </w:r>
      <w:r>
        <w:t xml:space="preserve">malodorant.</w:t>
      </w:r>
    </w:p>
    <w:p>
      <w:pPr>
        <w:pStyle w:val="Corpsdetexte"/>
      </w:pPr>
      <w:r>
        <w:t xml:space="preserve">Observations : Seuls antidotes : herbes qui préservent la vie.</w:t>
      </w:r>
    </w:p>
    <w:p>
      <w:pPr>
        <w:pStyle w:val="Corpsdetexte"/>
      </w:pPr>
      <w:r>
        <w:t xml:space="preserve">Aussi nommé : S. Gurthdol, Q. Nurucar, Autre : Death’s Head,</w:t>
      </w:r>
      <w:r>
        <w:t xml:space="preserve"> </w:t>
      </w:r>
      <w:r>
        <w:t xml:space="preserve">tête-de-mort.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69</w:t>
      </w:r>
    </w:p>
    <w:bookmarkEnd w:id="89"/>
    <w:bookmarkStart w:id="90" w:name="chelas"/>
    <w:p>
      <w:pPr>
        <w:pStyle w:val="Titre2"/>
      </w:pPr>
      <w:r>
        <w:t xml:space="preserve">Chelas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5-50 PdV.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20 min</w:t>
      </w:r>
    </w:p>
    <w:p>
      <w:pPr>
        <w:pStyle w:val="Corpsdetexte"/>
      </w:pPr>
      <w:r>
        <w:t xml:space="preserve">Description : Mousse épaisse, vert foncée, en tapis rectangulaire de</w:t>
      </w:r>
      <w:r>
        <w:t xml:space="preserve"> </w:t>
      </w:r>
      <w:r>
        <w:t xml:space="preserve">1 m de côté.</w:t>
      </w:r>
    </w:p>
    <w:p>
      <w:pPr>
        <w:pStyle w:val="Corpsdetexte"/>
      </w:pPr>
      <w:r>
        <w:t xml:space="preserve">Autres usages : Filtre (boissons des Ents).</w:t>
      </w:r>
    </w:p>
    <w:p>
      <w:pPr>
        <w:pStyle w:val="Corpsdetexte"/>
      </w:pPr>
      <w:r>
        <w:t xml:space="preserve">Aussi nommé : S. Onodnestad, Q. Ontonestalë, Autre : Harwite.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Mousse : découper en bandes et poser en cataplasme.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20 Po</w:t>
      </w:r>
    </w:p>
    <w:p>
      <w:pPr>
        <w:pStyle w:val="Corpsdetexte"/>
      </w:pPr>
      <w:r>
        <w:t xml:space="preserve">id 71</w:t>
      </w:r>
    </w:p>
    <w:bookmarkEnd w:id="90"/>
    <w:bookmarkStart w:id="91" w:name="cheveux-de-fée"/>
    <w:p>
      <w:pPr>
        <w:pStyle w:val="Titre2"/>
      </w:pPr>
      <w:r>
        <w:t xml:space="preserve">Cheveux de Fée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Protège du froid naturel (8 h).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Petite herbe (10 cm), 3-4 feuilles, des douzaines de</w:t>
      </w:r>
      <w:r>
        <w:t xml:space="preserve"> </w:t>
      </w:r>
      <w:r>
        <w:t xml:space="preserve">vrilles dorées partent de la tige (comme une touffe de cheveux blonds),</w:t>
      </w:r>
      <w:r>
        <w:t xml:space="preserve"> </w:t>
      </w:r>
      <w:r>
        <w:t xml:space="preserve">petite fleur bleu pâle.</w:t>
      </w:r>
    </w:p>
    <w:p>
      <w:pPr>
        <w:pStyle w:val="Corpsdetexte"/>
      </w:pPr>
      <w:r>
        <w:t xml:space="preserve">Aussi nommé : S. Beinfin, Q. Vanyafinë, Autre : Goldenblow,</w:t>
      </w:r>
      <w:r>
        <w:t xml:space="preserve"> </w:t>
      </w:r>
      <w:r>
        <w:t xml:space="preserve">Fairyhair, Fleuraison d’Or.</w:t>
      </w:r>
    </w:p>
    <w:p>
      <w:pPr>
        <w:pStyle w:val="Corpsdetexte"/>
      </w:pPr>
      <w:r>
        <w:t xml:space="preserve">Partie utile : Vrille</w:t>
      </w:r>
    </w:p>
    <w:p>
      <w:pPr>
        <w:pStyle w:val="Corpsdetexte"/>
      </w:pPr>
      <w:r>
        <w:t xml:space="preserve">Préparation : Vrilles (cheveux) : récolter, comprimer, bourrer dans</w:t>
      </w:r>
      <w:r>
        <w:t xml:space="preserve"> </w:t>
      </w:r>
      <w:r>
        <w:t xml:space="preserve">une pipe, allumer.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65 Po</w:t>
      </w:r>
    </w:p>
    <w:p>
      <w:pPr>
        <w:pStyle w:val="Corpsdetexte"/>
      </w:pPr>
      <w:r>
        <w:t xml:space="preserve">id 74</w:t>
      </w:r>
    </w:p>
    <w:bookmarkEnd w:id="91"/>
    <w:bookmarkStart w:id="92" w:name="cheveux-de-moine"/>
    <w:p>
      <w:pPr>
        <w:pStyle w:val="Titre2"/>
      </w:pPr>
      <w:r>
        <w:t xml:space="preserve">Cheveux de Moine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Algue brun pâle, 30 cm, fine comme un cheveu, pousse</w:t>
      </w:r>
      <w:r>
        <w:t xml:space="preserve"> </w:t>
      </w:r>
      <w:r>
        <w:t xml:space="preserve">dans l’eau peu profonde en touffe de 50 cm.</w:t>
      </w:r>
    </w:p>
    <w:p>
      <w:pPr>
        <w:pStyle w:val="Corpsdetexte"/>
      </w:pPr>
      <w:r>
        <w:t xml:space="preserve">Observations : Blessures non fermées, seuls les vaisseaux sanguins le</w:t>
      </w:r>
      <w:r>
        <w:t xml:space="preserve"> </w:t>
      </w:r>
      <w:r>
        <w:t xml:space="preserve">sont : ils peuvent être rouverts si mouvements / action.</w:t>
      </w:r>
    </w:p>
    <w:p>
      <w:pPr>
        <w:pStyle w:val="Corpsdetexte"/>
      </w:pPr>
      <w:r>
        <w:t xml:space="preserve">Aussi nommé : S. Uilfin, Q. Uilefinë, Autre : Monk hair, Seahair,</w:t>
      </w:r>
      <w:r>
        <w:t xml:space="preserve"> </w:t>
      </w:r>
      <w:r>
        <w:t xml:space="preserve">Cheveux de Mer.</w:t>
      </w:r>
    </w:p>
    <w:p>
      <w:pPr>
        <w:pStyle w:val="Corpsdetexte"/>
      </w:pPr>
      <w:r>
        <w:t xml:space="preserve">Partie utile : Algue</w:t>
      </w:r>
    </w:p>
    <w:p>
      <w:pPr>
        <w:pStyle w:val="Corpsdetexte"/>
      </w:pPr>
      <w:r>
        <w:t xml:space="preserve">Préparation : Algue : faire sécher, réduire en poudre.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75</w:t>
      </w:r>
    </w:p>
    <w:bookmarkEnd w:id="92"/>
    <w:bookmarkStart w:id="93" w:name="chute-piquante"/>
    <w:p>
      <w:pPr>
        <w:pStyle w:val="Titre2"/>
      </w:pPr>
      <w:r>
        <w:t xml:space="preserve">Chute Piquante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12 h · JR (80).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En colonies, pied 50 cm de haut, anneaux noirs très</w:t>
      </w:r>
      <w:r>
        <w:t xml:space="preserve"> </w:t>
      </w:r>
      <w:r>
        <w:t xml:space="preserve">malodorants, chapeau 12 cm blanc laiteux + anneaux d’écailles</w:t>
      </w:r>
      <w:r>
        <w:t xml:space="preserve"> </w:t>
      </w:r>
      <w:r>
        <w:t xml:space="preserve">concentriques.</w:t>
      </w:r>
    </w:p>
    <w:p>
      <w:pPr>
        <w:pStyle w:val="Corpsdetexte"/>
      </w:pPr>
      <w:r>
        <w:t xml:space="preserve">Observations : Pas d’antidote.</w:t>
      </w:r>
    </w:p>
    <w:p>
      <w:pPr>
        <w:pStyle w:val="Corpsdetexte"/>
      </w:pPr>
      <w:r>
        <w:t xml:space="preserve">Aussi nommé : S. Morvil, Q. Morcorma, Autre : Stingdrop, Chapeau</w:t>
      </w:r>
      <w:r>
        <w:t xml:space="preserve"> </w:t>
      </w:r>
      <w:r>
        <w:t xml:space="preserve">blanc puant, air noir.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76</w:t>
      </w:r>
    </w:p>
    <w:bookmarkEnd w:id="93"/>
    <w:bookmarkStart w:id="94" w:name="chékyûv"/>
    <w:p>
      <w:pPr>
        <w:pStyle w:val="Titre2"/>
      </w:pPr>
      <w:r>
        <w:t xml:space="preserve">Chékyûv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Lichen bleu sombre, ressemble au rocher humide sur</w:t>
      </w:r>
      <w:r>
        <w:t xml:space="preserve"> </w:t>
      </w:r>
      <w:r>
        <w:t xml:space="preserve">lequel il pousse.</w:t>
      </w:r>
    </w:p>
    <w:p>
      <w:pPr>
        <w:pStyle w:val="Corpsdetexte"/>
      </w:pPr>
      <w:r>
        <w:t xml:space="preserve">Autres usages : Guérison sans cicatrice (en 24 h) sur la zone où le</w:t>
      </w:r>
      <w:r>
        <w:t xml:space="preserve"> </w:t>
      </w:r>
      <w:r>
        <w:t xml:space="preserve">lichen a été étalé.</w:t>
      </w:r>
    </w:p>
    <w:p>
      <w:pPr>
        <w:pStyle w:val="Corpsdetexte"/>
      </w:pPr>
      <w:r>
        <w:t xml:space="preserve">Aussi nommé : S. Ongluin, Q. Luinondo, Autre : Blue Rub, Friction</w:t>
      </w:r>
      <w:r>
        <w:t xml:space="preserve"> </w:t>
      </w:r>
      <w:r>
        <w:t xml:space="preserve">Bleue.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Racler avec un couteau ; appliquer immédiatement sur</w:t>
      </w:r>
      <w:r>
        <w:t xml:space="preserve"> </w:t>
      </w:r>
      <w:r>
        <w:t xml:space="preserve">zone blessée.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Urbain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70</w:t>
      </w:r>
    </w:p>
    <w:bookmarkEnd w:id="94"/>
    <w:bookmarkStart w:id="95" w:name="chêne-duveteux"/>
    <w:p>
      <w:pPr>
        <w:pStyle w:val="Titre2"/>
      </w:pPr>
      <w:r>
        <w:t xml:space="preserve">Chêne Duveteux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10 glands = 1 repas.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Chêne, feuilles très duveteuses dessous, rouge sombre</w:t>
      </w:r>
      <w:r>
        <w:t xml:space="preserve"> </w:t>
      </w:r>
      <w:r>
        <w:t xml:space="preserve">en été, lobes ronds, gros glands de la taille d’une prune.</w:t>
      </w:r>
    </w:p>
    <w:p>
      <w:pPr>
        <w:pStyle w:val="Corpsdetexte"/>
      </w:pPr>
      <w:r>
        <w:t xml:space="preserve">Observations : Glands tombent au sol partout le même jour ; il y a</w:t>
      </w:r>
      <w:r>
        <w:t xml:space="preserve"> </w:t>
      </w:r>
      <w:r>
        <w:t xml:space="preserve">compétition pour la récolte!.</w:t>
      </w:r>
    </w:p>
    <w:p>
      <w:pPr>
        <w:pStyle w:val="Corpsdetexte"/>
      </w:pPr>
      <w:r>
        <w:t xml:space="preserve">Autres usages : Lit de feuilles confortable pour passer la nuit.</w:t>
      </w:r>
    </w:p>
    <w:p>
      <w:pPr>
        <w:pStyle w:val="Corpsdetexte"/>
      </w:pPr>
      <w:r>
        <w:t xml:space="preserve">Aussi nommé : Autre : Furry Oak.</w:t>
      </w:r>
    </w:p>
    <w:p>
      <w:pPr>
        <w:pStyle w:val="Corpsdetexte"/>
      </w:pPr>
      <w:r>
        <w:t xml:space="preserve">Partie utile : Gland</w:t>
      </w:r>
    </w:p>
    <w:p>
      <w:pPr>
        <w:pStyle w:val="Corpsdetexte"/>
      </w:pPr>
      <w:r>
        <w:t xml:space="preserve">Préparation : Aucune ; récolter les glands rapidement, stocker au</w:t>
      </w:r>
      <w:r>
        <w:t xml:space="preserve"> </w:t>
      </w:r>
      <w:r>
        <w:t xml:space="preserve">sec.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72</w:t>
      </w:r>
    </w:p>
    <w:bookmarkEnd w:id="95"/>
    <w:bookmarkStart w:id="96" w:name="chêne-lisse"/>
    <w:p>
      <w:pPr>
        <w:pStyle w:val="Titre2"/>
      </w:pPr>
      <w:r>
        <w:t xml:space="preserve">Chêne Lisse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12 glands = nourriture 1 j.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Arbre ressemblant à un chêne, mais à l’écorce</w:t>
      </w:r>
      <w:r>
        <w:t xml:space="preserve"> </w:t>
      </w:r>
      <w:r>
        <w:t xml:space="preserve">lisse.</w:t>
      </w:r>
    </w:p>
    <w:p>
      <w:pPr>
        <w:pStyle w:val="Corpsdetexte"/>
      </w:pPr>
      <w:r>
        <w:t xml:space="preserve">Observations : Cause de quelques disputes entre Beijabar et hommes</w:t>
      </w:r>
      <w:r>
        <w:t xml:space="preserve"> </w:t>
      </w:r>
      <w:r>
        <w:t xml:space="preserve">des bois.</w:t>
      </w:r>
    </w:p>
    <w:p>
      <w:pPr>
        <w:pStyle w:val="Corpsdetexte"/>
      </w:pPr>
      <w:r>
        <w:t xml:space="preserve">Autres usages : Bon bois de feu (Beijabar), bon bois de charpente</w:t>
      </w:r>
      <w:r>
        <w:t xml:space="preserve"> </w:t>
      </w:r>
      <w:r>
        <w:t xml:space="preserve">(hommes des bois).</w:t>
      </w:r>
    </w:p>
    <w:p>
      <w:pPr>
        <w:pStyle w:val="Corpsdetexte"/>
      </w:pPr>
      <w:r>
        <w:t xml:space="preserve">Aussi nommé : Autre : Smooth Oak.</w:t>
      </w:r>
    </w:p>
    <w:p>
      <w:pPr>
        <w:pStyle w:val="Corpsdetexte"/>
      </w:pPr>
      <w:r>
        <w:t xml:space="preserve">Partie utile : Gland</w:t>
      </w:r>
    </w:p>
    <w:p>
      <w:pPr>
        <w:pStyle w:val="Corpsdetexte"/>
      </w:pPr>
      <w:r>
        <w:t xml:space="preserve">Préparation : Glands : récolter, faire bouillir une journée entière,</w:t>
      </w:r>
      <w:r>
        <w:t xml:space="preserve"> </w:t>
      </w:r>
      <w:r>
        <w:t xml:space="preserve">écraser, laisser tremper.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73</w:t>
      </w:r>
    </w:p>
    <w:bookmarkEnd w:id="96"/>
    <w:bookmarkStart w:id="97" w:name="cicino"/>
    <w:p>
      <w:pPr>
        <w:pStyle w:val="Titre2"/>
      </w:pPr>
      <w:r>
        <w:t xml:space="preserve">Cicino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+40 aux JR contre les maladies pour les humains (10</w:t>
      </w:r>
      <w:r>
        <w:rPr>
          <w:bCs/>
          <w:b/>
        </w:rPr>
        <w:t xml:space="preserve"> </w:t>
      </w:r>
      <w:r>
        <w:rPr>
          <w:bCs/>
          <w:b/>
        </w:rPr>
        <w:t xml:space="preserve">j) · +75 aux JR contre les maladies pour les ents (10 j).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Sorte de chou, ouvert la nuit, fermé de jour, feuilles</w:t>
      </w:r>
      <w:r>
        <w:t xml:space="preserve"> </w:t>
      </w:r>
      <w:r>
        <w:t xml:space="preserve">vert sombre (ext.) et blanches (int.), racines pourpres, veines</w:t>
      </w:r>
      <w:r>
        <w:t xml:space="preserve"> </w:t>
      </w:r>
      <w:r>
        <w:t xml:space="preserve">latérales.</w:t>
      </w:r>
    </w:p>
    <w:p>
      <w:pPr>
        <w:pStyle w:val="Corpsdetexte"/>
      </w:pPr>
      <w:r>
        <w:t xml:space="preserve">Observations : Récolte seulement avec l’autorisation des Ents.</w:t>
      </w:r>
    </w:p>
    <w:p>
      <w:pPr>
        <w:pStyle w:val="Corpsdetexte"/>
      </w:pPr>
      <w:r>
        <w:t xml:space="preserve">Autres usages : Rumeurs (jamais observé) d’utilisation par les Ents</w:t>
      </w:r>
      <w:r>
        <w:t xml:space="preserve"> </w:t>
      </w:r>
      <w:r>
        <w:t xml:space="preserve">comme d’un ballon.</w:t>
      </w:r>
    </w:p>
    <w:p>
      <w:pPr>
        <w:pStyle w:val="Corpsdetexte"/>
      </w:pPr>
      <w:r>
        <w:t xml:space="preserve">Aussi nommé : S. Onodlas, Q. Ontolassë, Autre : Tree-cure,</w:t>
      </w:r>
      <w:r>
        <w:t xml:space="preserve"> </w:t>
      </w:r>
      <w:r>
        <w:t xml:space="preserve">Soigne-arbre.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Récolter la nuit ; laisser macérer les feuilles 10 j</w:t>
      </w:r>
      <w:r>
        <w:t xml:space="preserve"> </w:t>
      </w:r>
      <w:r>
        <w:t xml:space="preserve">dans eau de source. Ingestion liquide, ou arrosage au pied (pour</w:t>
      </w:r>
      <w:r>
        <w:t xml:space="preserve"> </w:t>
      </w:r>
      <w:r>
        <w:t xml:space="preserve">arbres/Huorns).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7 Po</w:t>
      </w:r>
    </w:p>
    <w:p>
      <w:pPr>
        <w:pStyle w:val="Corpsdetexte"/>
      </w:pPr>
      <w:r>
        <w:t xml:space="preserve">id 77</w:t>
      </w:r>
    </w:p>
    <w:bookmarkEnd w:id="97"/>
    <w:bookmarkStart w:id="98" w:name="cigüe-lame"/>
    <w:p>
      <w:pPr>
        <w:pStyle w:val="Titre2"/>
      </w:pPr>
      <w:r>
        <w:t xml:space="preserve">Cigüe Lame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intense · JRC – de 100 = mort (1-10 rnds) ·</w:t>
      </w:r>
      <w:r>
        <w:rPr>
          <w:bCs/>
          <w:b/>
        </w:rPr>
        <w:t xml:space="preserve"> </w:t>
      </w:r>
      <w:r>
        <w:rPr>
          <w:bCs/>
          <w:b/>
        </w:rPr>
        <w:t xml:space="preserve">100 = incapacité (1-10 h).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Feuillage vert duveteux, fleurs blanches comme la neige</w:t>
      </w:r>
      <w:r>
        <w:t xml:space="preserve"> </w:t>
      </w:r>
      <w:r>
        <w:t xml:space="preserve">en été, robuste racine tubéreuse blanc-rose de la forme d’un navet.</w:t>
      </w:r>
    </w:p>
    <w:p>
      <w:pPr>
        <w:pStyle w:val="Corpsdetexte"/>
      </w:pPr>
      <w:r>
        <w:t xml:space="preserve">Observations : Mélangé à du Curuloth, la Cigüe Aquatique devient de</w:t>
      </w:r>
      <w:r>
        <w:t xml:space="preserve"> </w:t>
      </w:r>
      <w:r>
        <w:t xml:space="preserve">la Cigüe Lame, un poison utilisable sur une épée (ou autre lame).</w:t>
      </w:r>
    </w:p>
    <w:p>
      <w:pPr>
        <w:pStyle w:val="Corpsdetexte"/>
      </w:pPr>
      <w:r>
        <w:t xml:space="preserve">Aussi nommé : S. Ulucthond, Q. Ulcasunda, Autre : Water Hemlock,</w:t>
      </w:r>
      <w:r>
        <w:t xml:space="preserve"> </w:t>
      </w:r>
      <w:r>
        <w:t xml:space="preserve">Blade Hemlock, Cigüe Aquatique.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de Cigüe Aquatique : recueillir le jus (liquide</w:t>
      </w:r>
      <w:r>
        <w:t xml:space="preserve"> </w:t>
      </w:r>
      <w:r>
        <w:t xml:space="preserve">clair ambré), faire bouillir et mélanger à du Curuloth (pâte verte).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78</w:t>
      </w:r>
    </w:p>
    <w:bookmarkEnd w:id="98"/>
    <w:bookmarkStart w:id="99" w:name="cinq-larmes"/>
    <w:p>
      <w:pPr>
        <w:pStyle w:val="Titre2"/>
      </w:pPr>
      <w:r>
        <w:t xml:space="preserve">Cinq Larmes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2-20 PdV.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Buisson ligneux, aime obscurité, feuilles de 30 cm</w:t>
      </w:r>
      <w:r>
        <w:t xml:space="preserve"> </w:t>
      </w:r>
      <w:r>
        <w:t xml:space="preserve">groupées par 5, de la forme d’une larme, dessus vert pâle/dessous rose,</w:t>
      </w:r>
      <w:r>
        <w:t xml:space="preserve"> </w:t>
      </w:r>
      <w:r>
        <w:t xml:space="preserve">racines + nodules bruns de la taille d’un pois.</w:t>
      </w:r>
    </w:p>
    <w:p>
      <w:pPr>
        <w:pStyle w:val="Corpsdetexte"/>
      </w:pPr>
      <w:r>
        <w:t xml:space="preserve">Autres usages : Rafraîchit l’haleine 2 j.</w:t>
      </w:r>
    </w:p>
    <w:p>
      <w:pPr>
        <w:pStyle w:val="Corpsdetexte"/>
      </w:pPr>
      <w:r>
        <w:t xml:space="preserve">Aussi nommé : S. Lebennir, Q. Lempenier, Autre : Sorriss, Rewk.</w:t>
      </w:r>
    </w:p>
    <w:p>
      <w:pPr>
        <w:pStyle w:val="Corpsdetexte"/>
      </w:pPr>
      <w:r>
        <w:t xml:space="preserve">Partie utile : Nodule</w:t>
      </w:r>
    </w:p>
    <w:p>
      <w:pPr>
        <w:pStyle w:val="Corpsdetexte"/>
      </w:pPr>
      <w:r>
        <w:t xml:space="preserve">Préparation : Nodules (poignée) : nettoyer, couper en deux, faire</w:t>
      </w:r>
      <w:r>
        <w:t xml:space="preserve"> </w:t>
      </w:r>
      <w:r>
        <w:t xml:space="preserve">bouillir (breuvage).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79</w:t>
      </w:r>
    </w:p>
    <w:bookmarkEnd w:id="99"/>
    <w:bookmarkStart w:id="100" w:name="claquecane"/>
    <w:p>
      <w:pPr>
        <w:pStyle w:val="Titre2"/>
      </w:pPr>
      <w:r>
        <w:t xml:space="preserve">Claquecane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maladie (Shutinis).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2 h</w:t>
      </w:r>
    </w:p>
    <w:p>
      <w:pPr>
        <w:pStyle w:val="Corpsdetexte"/>
      </w:pPr>
      <w:r>
        <w:t xml:space="preserve">Description : Sorte de touffe de vignes, tiges divisées en segments</w:t>
      </w:r>
      <w:r>
        <w:t xml:space="preserve"> </w:t>
      </w:r>
      <w:r>
        <w:t xml:space="preserve">de 7 cm, porte des noeuds de la taille d’osselets, petites feuilles</w:t>
      </w:r>
      <w:r>
        <w:t xml:space="preserve"> </w:t>
      </w:r>
      <w:r>
        <w:t xml:space="preserve">ovales, vert vif, fleur jaune.</w:t>
      </w:r>
    </w:p>
    <w:p>
      <w:pPr>
        <w:pStyle w:val="Corpsdetexte"/>
      </w:pPr>
      <w:r>
        <w:t xml:space="preserve">Aussi nommé : S. Lothmalen, Q. Lossemalin, Autre : Popper, claqueur,</w:t>
      </w:r>
      <w:r>
        <w:t xml:space="preserve"> </w:t>
      </w:r>
      <w:r>
        <w:t xml:space="preserve">neige jaune.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Tige : broyer, mélanger à d’autres herbes.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34 Po</w:t>
      </w:r>
    </w:p>
    <w:p>
      <w:pPr>
        <w:pStyle w:val="Corpsdetexte"/>
      </w:pPr>
      <w:r>
        <w:t xml:space="preserve">id 80</w:t>
      </w:r>
    </w:p>
    <w:bookmarkEnd w:id="100"/>
    <w:bookmarkStart w:id="101" w:name="cockfan"/>
    <w:p>
      <w:pPr>
        <w:pStyle w:val="Titre2"/>
      </w:pPr>
      <w:r>
        <w:t xml:space="preserve">Cockfan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Dissipe la nausée.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Sorte de palmier de 5 m de haut, aux feuilles</w:t>
      </w:r>
      <w:r>
        <w:t xml:space="preserve"> </w:t>
      </w:r>
      <w:r>
        <w:t xml:space="preserve">vert-jaune pointues attachées directement sur le tronc par douzaine,</w:t>
      </w:r>
      <w:r>
        <w:t xml:space="preserve"> </w:t>
      </w:r>
      <w:r>
        <w:t xml:space="preserve">formant un éventail.</w:t>
      </w:r>
    </w:p>
    <w:p>
      <w:pPr>
        <w:pStyle w:val="Corpsdetexte"/>
      </w:pPr>
      <w:r>
        <w:t xml:space="preserve">Autres usages : Eventail (plantes séchées).</w:t>
      </w:r>
    </w:p>
    <w:p>
      <w:pPr>
        <w:pStyle w:val="Corpsdetexte"/>
      </w:pPr>
      <w:r>
        <w:t xml:space="preserve">Aussi nommé : S. Gwaethar, Q. Súrisara, Autre : Bushwip, Sárgrass,</w:t>
      </w:r>
      <w:r>
        <w:t xml:space="preserve"> </w:t>
      </w:r>
      <w:r>
        <w:t xml:space="preserve">Crête-de-coq, buisson-fouet, herbe Sár.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Infusion (thé) : broyer feuille, faire bouillir.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81</w:t>
      </w:r>
    </w:p>
    <w:bookmarkEnd w:id="101"/>
    <w:bookmarkStart w:id="102" w:name="coeur-solide"/>
    <w:p>
      <w:pPr>
        <w:pStyle w:val="Titre2"/>
      </w:pPr>
      <w:r>
        <w:t xml:space="preserve">Coeur Solide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+10 à la « Constitution » (1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Petit champignon tordu mauve / pourpre, pousse dans des</w:t>
      </w:r>
      <w:r>
        <w:t xml:space="preserve"> </w:t>
      </w:r>
      <w:r>
        <w:t xml:space="preserve">cavernes sèches.</w:t>
      </w:r>
    </w:p>
    <w:p>
      <w:pPr>
        <w:pStyle w:val="Corpsdetexte"/>
      </w:pPr>
      <w:r>
        <w:t xml:space="preserve">Aussi nommé : S. Belegor, Q. Turcórë, Autre : Stout-heart.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82</w:t>
      </w:r>
    </w:p>
    <w:bookmarkEnd w:id="102"/>
    <w:bookmarkStart w:id="103" w:name="coraco"/>
    <w:p>
      <w:pPr>
        <w:pStyle w:val="Titre2"/>
      </w:pPr>
      <w:r>
        <w:t xml:space="preserve">Coraco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2-20 PdV.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buisson (60 cm), feuilles vertes épaisses,</w:t>
      </w:r>
      <w:r>
        <w:t xml:space="preserve"> </w:t>
      </w:r>
      <w:r>
        <w:t xml:space="preserve">petites baies brunes cireuses sur tiges (2 cm) sur feuilles terminales</w:t>
      </w:r>
      <w:r>
        <w:t xml:space="preserve"> </w:t>
      </w:r>
      <w:r>
        <w:t xml:space="preserve">en grappe.</w:t>
      </w:r>
    </w:p>
    <w:p>
      <w:pPr>
        <w:pStyle w:val="Corpsdetexte"/>
      </w:pPr>
      <w:r>
        <w:t xml:space="preserve">Observations : Donne aversion pour sucreries 1 mois ; doses</w:t>
      </w:r>
      <w:r>
        <w:t xml:space="preserve"> </w:t>
      </w:r>
      <w:r>
        <w:t xml:space="preserve">cumulatives mais diarrhée 1 semaine / dose après la première.</w:t>
      </w:r>
    </w:p>
    <w:p>
      <w:pPr>
        <w:pStyle w:val="Corpsdetexte"/>
      </w:pPr>
      <w:r>
        <w:t xml:space="preserve">Autres usages : Tartes excellentes (cuisson supprime effet curatif) ;</w:t>
      </w:r>
      <w:r>
        <w:t xml:space="preserve"> </w:t>
      </w:r>
      <w:r>
        <w:t xml:space="preserve">vu le prix, en faire est une exposition manifeste de son statut.</w:t>
      </w:r>
    </w:p>
    <w:p>
      <w:pPr>
        <w:pStyle w:val="Corpsdetexte"/>
      </w:pPr>
      <w:r>
        <w:t xml:space="preserve">Aussi nommé : S. Lisdos, Q. Lissetussa, Autre : Ralasta, Buisson à</w:t>
      </w:r>
      <w:r>
        <w:t xml:space="preserve"> </w:t>
      </w:r>
      <w:r>
        <w:t xml:space="preserve">Miel.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Récolter 2 seaux de baies ; presser et recueilir le jus</w:t>
      </w:r>
      <w:r>
        <w:t xml:space="preserve"> </w:t>
      </w:r>
      <w:r>
        <w:t xml:space="preserve">clair.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84</w:t>
      </w:r>
    </w:p>
    <w:bookmarkEnd w:id="103"/>
    <w:bookmarkStart w:id="104" w:name="couronne-de-miretar"/>
    <w:p>
      <w:pPr>
        <w:pStyle w:val="Titre2"/>
      </w:pPr>
      <w:r>
        <w:t xml:space="preserve">Couronne de Miretar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les saignements jusqu’à 10 PdV /</w:t>
      </w:r>
      <w:r>
        <w:rPr>
          <w:bCs/>
          <w:b/>
        </w:rPr>
        <w:t xml:space="preserve"> </w:t>
      </w:r>
      <w:r>
        <w:rPr>
          <w:bCs/>
          <w:b/>
        </w:rPr>
        <w:t xml:space="preserve">round.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2 rnd</w:t>
      </w:r>
    </w:p>
    <w:p>
      <w:pPr>
        <w:pStyle w:val="Corpsdetexte"/>
      </w:pPr>
      <w:r>
        <w:t xml:space="preserve">Description : Ressemble à petit lilas, en fleur toute la courte</w:t>
      </w:r>
      <w:r>
        <w:t xml:space="preserve"> </w:t>
      </w:r>
      <w:r>
        <w:t xml:space="preserve">saison de végétation ; fleurs soyeuses au touché, sans odeur.</w:t>
      </w:r>
    </w:p>
    <w:p>
      <w:pPr>
        <w:pStyle w:val="Corpsdetexte"/>
      </w:pPr>
      <w:r>
        <w:t xml:space="preserve">Observations : Blessure non fermée, seuls les vaisseaux sanguins le</w:t>
      </w:r>
      <w:r>
        <w:t xml:space="preserve"> </w:t>
      </w:r>
      <w:r>
        <w:t xml:space="preserve">sont : ils peuvent être rouverts si mouvements / action.</w:t>
      </w:r>
    </w:p>
    <w:p>
      <w:pPr>
        <w:pStyle w:val="Corpsdetexte"/>
      </w:pPr>
      <w:r>
        <w:t xml:space="preserve">Autres usages : Décoration (vase de fleurs en intérieur).</w:t>
      </w:r>
    </w:p>
    <w:p>
      <w:pPr>
        <w:pStyle w:val="Corpsdetexte"/>
      </w:pPr>
      <w:r>
        <w:t xml:space="preserve">Aussi nommé : S. Rî Mirrían, Q. Rië Míretário, Autre : Míretári’s</w:t>
      </w:r>
      <w:r>
        <w:t xml:space="preserve"> </w:t>
      </w:r>
      <w:r>
        <w:t xml:space="preserve">crown, Bloodsuckers, Suceurs de Sang.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Aucune ; application directe sur blessure ouverte</w:t>
      </w:r>
      <w:r>
        <w:t xml:space="preserve"> </w:t>
      </w:r>
      <w:r>
        <w:t xml:space="preserve">(fleurs deviennent rouge sang).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24 Po</w:t>
      </w:r>
    </w:p>
    <w:p>
      <w:pPr>
        <w:pStyle w:val="Corpsdetexte"/>
      </w:pPr>
      <w:r>
        <w:t xml:space="preserve">id 85</w:t>
      </w:r>
    </w:p>
    <w:bookmarkEnd w:id="104"/>
    <w:bookmarkStart w:id="105" w:name="cram"/>
    <w:p>
      <w:pPr>
        <w:pStyle w:val="Titre2"/>
      </w:pPr>
      <w:r>
        <w:t xml:space="preserve">Cram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2 biscuits = nourriture 1 j.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Pain de route des hommes nordiques, 1 biscuit = 100</w:t>
      </w:r>
      <w:r>
        <w:t xml:space="preserve"> </w:t>
      </w:r>
      <w:r>
        <w:t xml:space="preserve">grammes, 1 ration 1 semaine = 2 kilos.</w:t>
      </w:r>
    </w:p>
    <w:p>
      <w:pPr>
        <w:pStyle w:val="Corpsdetexte"/>
      </w:pPr>
      <w:r>
        <w:t xml:space="preserve">Partie utile : Pain</w:t>
      </w:r>
    </w:p>
    <w:p>
      <w:pPr>
        <w:pStyle w:val="Corpsdetexte"/>
      </w:pPr>
      <w:r>
        <w:t xml:space="preserve">Préparation : Préparation connue des hommes nordiques.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Urbain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86</w:t>
      </w:r>
    </w:p>
    <w:bookmarkEnd w:id="105"/>
    <w:bookmarkStart w:id="106" w:name="crapola"/>
    <w:p>
      <w:pPr>
        <w:pStyle w:val="Titre2"/>
      </w:pPr>
      <w:r>
        <w:t xml:space="preserve">Crapola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+5 à « l’Intelligence » ; +5 au « Raisonnement » ;</w:t>
      </w:r>
      <w:r>
        <w:rPr>
          <w:bCs/>
          <w:b/>
        </w:rPr>
        <w:t xml:space="preserve"> </w:t>
      </w:r>
      <w:r>
        <w:rPr>
          <w:bCs/>
          <w:b/>
        </w:rPr>
        <w:t xml:space="preserve">–15 en « Perception » (24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Pied jaune-brun 30 cm, chapeau brun 20 cm, lamelles</w:t>
      </w:r>
      <w:r>
        <w:t xml:space="preserve"> </w:t>
      </w:r>
      <w:r>
        <w:t xml:space="preserve">brunes, en colonies de plusieurs douzaines (jusqu’à 2 m de côté).</w:t>
      </w:r>
    </w:p>
    <w:p>
      <w:pPr>
        <w:pStyle w:val="Corpsdetexte"/>
      </w:pPr>
      <w:r>
        <w:t xml:space="preserve">Observations : Pas d’antidote.</w:t>
      </w:r>
    </w:p>
    <w:p>
      <w:pPr>
        <w:pStyle w:val="Corpsdetexte"/>
      </w:pPr>
      <w:r>
        <w:t xml:space="preserve">Aussi nommé : S. Thauressil, Q. Sauriellë, Autre : Dung-reveling</w:t>
      </w:r>
      <w:r>
        <w:t xml:space="preserve"> </w:t>
      </w:r>
      <w:r>
        <w:t xml:space="preserve">Psarch.</w:t>
      </w:r>
    </w:p>
    <w:p>
      <w:pPr>
        <w:pStyle w:val="Corpsdetexte"/>
      </w:pPr>
      <w:r>
        <w:t xml:space="preserve">Partie utile : Champignnon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22 Po</w:t>
      </w:r>
    </w:p>
    <w:p>
      <w:pPr>
        <w:pStyle w:val="Corpsdetexte"/>
      </w:pPr>
      <w:r>
        <w:t xml:space="preserve">id 87</w:t>
      </w:r>
    </w:p>
    <w:bookmarkEnd w:id="106"/>
    <w:bookmarkStart w:id="107" w:name="creagach-chnàimh"/>
    <w:p>
      <w:pPr>
        <w:pStyle w:val="Titre2"/>
      </w:pPr>
      <w:r>
        <w:t xml:space="preserve">Creagach-chnàimh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Léthargie profonde · JRC – de 100 = mort · 100 =</w:t>
      </w:r>
      <w:r>
        <w:rPr>
          <w:bCs/>
          <w:b/>
        </w:rPr>
        <w:t xml:space="preserve"> </w:t>
      </w:r>
      <w:r>
        <w:rPr>
          <w:bCs/>
          <w:b/>
        </w:rPr>
        <w:t xml:space="preserve">perte de 1-4 membre(s) · 120 = coma (1-4 j) · 140 = sommeil magique (1-4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Tige argentée, 7 feuilles bleu-vert bordées de petits</w:t>
      </w:r>
      <w:r>
        <w:t xml:space="preserve"> </w:t>
      </w:r>
      <w:r>
        <w:t xml:space="preserve">cheveux argentés ; splendides fleurs jaunes au printemps.</w:t>
      </w:r>
    </w:p>
    <w:p>
      <w:pPr>
        <w:pStyle w:val="Corpsdetexte"/>
      </w:pPr>
      <w:r>
        <w:t xml:space="preserve">Observations : Si les fleurs sont écrasées par inadvertance, elles</w:t>
      </w:r>
      <w:r>
        <w:t xml:space="preserve"> </w:t>
      </w:r>
      <w:r>
        <w:t xml:space="preserve">projettent leur jus en une brume sur 1,50 m de rayon.</w:t>
      </w:r>
    </w:p>
    <w:p>
      <w:pPr>
        <w:pStyle w:val="Corpsdetexte"/>
      </w:pPr>
      <w:r>
        <w:t xml:space="preserve">Autres usages : Si ratage JR&gt;50, membres (ou corps) deviennent</w:t>
      </w:r>
      <w:r>
        <w:t xml:space="preserve"> </w:t>
      </w:r>
      <w:r>
        <w:t xml:space="preserve">bleus et durs comme la pierre - pas besoin de prothèse.</w:t>
      </w:r>
    </w:p>
    <w:p>
      <w:pPr>
        <w:pStyle w:val="Corpsdetexte"/>
      </w:pPr>
      <w:r>
        <w:t xml:space="preserve">Aussi nommé : S. Carond, Q. Ondoinatar, Autre : Craeg-cerflun,</w:t>
      </w:r>
      <w:r>
        <w:t xml:space="preserve"> </w:t>
      </w:r>
      <w:r>
        <w:t xml:space="preserve">stone-bone, stone-broke, Os-de-pierre, dèche.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Faire bouillir feuilles et racines plante intacte (jus)</w:t>
      </w:r>
      <w:r>
        <w:t xml:space="preserve"> </w:t>
      </w:r>
      <w:r>
        <w:t xml:space="preserve">; ou appuyer sur fleur (émission poison, brume 5’ rayon).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600 Po</w:t>
      </w:r>
    </w:p>
    <w:p>
      <w:pPr>
        <w:pStyle w:val="Corpsdetexte"/>
      </w:pPr>
      <w:r>
        <w:t xml:space="preserve">id 88</w:t>
      </w:r>
    </w:p>
    <w:bookmarkEnd w:id="107"/>
    <w:bookmarkStart w:id="108" w:name="cresson-doré"/>
    <w:p>
      <w:pPr>
        <w:pStyle w:val="Titre2"/>
      </w:pPr>
      <w:r>
        <w:t xml:space="preserve">Cresson Doré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les saignements jusqu’à 10 PdV /</w:t>
      </w:r>
      <w:r>
        <w:rPr>
          <w:bCs/>
          <w:b/>
        </w:rPr>
        <w:t xml:space="preserve"> </w:t>
      </w:r>
      <w:r>
        <w:rPr>
          <w:bCs/>
          <w:b/>
        </w:rPr>
        <w:t xml:space="preserve">round.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2 rnd</w:t>
      </w:r>
    </w:p>
    <w:p>
      <w:pPr>
        <w:pStyle w:val="Corpsdetexte"/>
      </w:pPr>
      <w:r>
        <w:t xml:space="preserve">Description : Fougère le long rives d’eau courante, vert sombre</w:t>
      </w:r>
      <w:r>
        <w:t xml:space="preserve"> </w:t>
      </w:r>
      <w:r>
        <w:t xml:space="preserve">dessus, vert clair dessous, jaune-doré vif si séchée.</w:t>
      </w:r>
    </w:p>
    <w:p>
      <w:pPr>
        <w:pStyle w:val="Corpsdetexte"/>
      </w:pPr>
      <w:r>
        <w:t xml:space="preserve">Aussi nommé : S. Melbis, Q. Malquessi, Autre : Golden cress, Gold</w:t>
      </w:r>
      <w:r>
        <w:t xml:space="preserve"> </w:t>
      </w:r>
      <w:r>
        <w:t xml:space="preserve">chute, Chute d’or.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Fougère : faire sécher, broyer, mélanger à du suif</w:t>
      </w:r>
      <w:r>
        <w:t xml:space="preserve"> </w:t>
      </w:r>
      <w:r>
        <w:t xml:space="preserve">purifié (onguent).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89</w:t>
      </w:r>
    </w:p>
    <w:bookmarkEnd w:id="108"/>
    <w:bookmarkStart w:id="109" w:name="croc-barbu"/>
    <w:p>
      <w:pPr>
        <w:pStyle w:val="Titre2"/>
      </w:pPr>
      <w:r>
        <w:t xml:space="preserve">Croc Barbu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champignon = nourriture 1 j.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Chapeau blanc de 7 cm, masse de fibres pendantes</w:t>
      </w:r>
      <w:r>
        <w:t xml:space="preserve"> </w:t>
      </w:r>
      <w:r>
        <w:t xml:space="preserve">ressemblant à une barbe, mouchetée par spores noires.</w:t>
      </w:r>
    </w:p>
    <w:p>
      <w:pPr>
        <w:pStyle w:val="Corpsdetexte"/>
      </w:pPr>
      <w:r>
        <w:t xml:space="preserve">Observations : Barbe sans goût mais laissée pour l’authentification</w:t>
      </w:r>
      <w:r>
        <w:t xml:space="preserve"> </w:t>
      </w:r>
      <w:r>
        <w:t xml:space="preserve">du champignon.</w:t>
      </w:r>
    </w:p>
    <w:p>
      <w:pPr>
        <w:pStyle w:val="Corpsdetexte"/>
      </w:pPr>
      <w:r>
        <w:t xml:space="preserve">Aussi nommé : S. Fangarch, Q. Fangacarca, Autre : Yayum, Bearded</w:t>
      </w:r>
      <w:r>
        <w:t xml:space="preserve"> </w:t>
      </w:r>
      <w:r>
        <w:t xml:space="preserve">Fang.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6 Po</w:t>
      </w:r>
    </w:p>
    <w:p>
      <w:pPr>
        <w:pStyle w:val="Corpsdetexte"/>
      </w:pPr>
      <w:r>
        <w:t xml:space="preserve">id 90</w:t>
      </w:r>
    </w:p>
    <w:bookmarkEnd w:id="109"/>
    <w:bookmarkStart w:id="110" w:name="croc-de-loup"/>
    <w:p>
      <w:pPr>
        <w:pStyle w:val="Titre2"/>
      </w:pPr>
      <w:r>
        <w:t xml:space="preserve">Croc de Loup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intense · JRC – de 100 = mort · 100 = –25 à</w:t>
      </w:r>
      <w:r>
        <w:rPr>
          <w:bCs/>
          <w:b/>
        </w:rPr>
        <w:t xml:space="preserve"> </w:t>
      </w:r>
      <w:r>
        <w:rPr>
          <w:bCs/>
          <w:b/>
        </w:rPr>
        <w:t xml:space="preserve">la « Constitution » (1-50 h) · 120 = incapacité totale (10-20</w:t>
      </w:r>
      <w:r>
        <w:rPr>
          <w:bCs/>
          <w:b/>
        </w:rPr>
        <w:t xml:space="preserve"> </w:t>
      </w:r>
      <w:r>
        <w:rPr>
          <w:bCs/>
          <w:b/>
        </w:rPr>
        <w:t xml:space="preserve">rnds).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bas épineux sinistre, fleurs vert-blanc molles,</w:t>
      </w:r>
      <w:r>
        <w:t xml:space="preserve"> </w:t>
      </w:r>
      <w:r>
        <w:t xml:space="preserve">grosses feuilles ridées de la forme d’une dent, racines profondes dures</w:t>
      </w:r>
      <w:r>
        <w:t xml:space="preserve"> </w:t>
      </w:r>
      <w:r>
        <w:t xml:space="preserve">à couper.</w:t>
      </w:r>
    </w:p>
    <w:p>
      <w:pPr>
        <w:pStyle w:val="Corpsdetexte"/>
      </w:pPr>
      <w:r>
        <w:t xml:space="preserve">Aussi nommé : S. Draugarch, Q. Rácarca, Autre : Wolf-fang, Dent.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récolter, broyer (pulpe). Délayé dans les</w:t>
      </w:r>
      <w:r>
        <w:t xml:space="preserve"> </w:t>
      </w:r>
      <w:r>
        <w:t xml:space="preserve">aliments, peut être ingéré.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91</w:t>
      </w:r>
    </w:p>
    <w:bookmarkEnd w:id="110"/>
    <w:bookmarkStart w:id="111" w:name="cuildolthor"/>
    <w:p>
      <w:pPr>
        <w:pStyle w:val="Titre2"/>
      </w:pPr>
      <w:r>
        <w:t xml:space="preserve">Cuildolthor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(2 j) ; attachement de l’âme (2</w:t>
      </w:r>
      <w:r>
        <w:rPr>
          <w:bCs/>
          <w:b/>
        </w:rPr>
        <w:t xml:space="preserve"> </w:t>
      </w:r>
      <w:r>
        <w:rPr>
          <w:bCs/>
          <w:b/>
        </w:rPr>
        <w:t xml:space="preserve">j) ; guérit tout dommage physique.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3 rnd</w:t>
      </w:r>
    </w:p>
    <w:p>
      <w:pPr>
        <w:pStyle w:val="Corpsdetexte"/>
      </w:pPr>
      <w:r>
        <w:t xml:space="preserve">Description : Ressemble à une espèce de mousse verte en été,</w:t>
      </w:r>
      <w:r>
        <w:t xml:space="preserve"> </w:t>
      </w:r>
      <w:r>
        <w:t xml:space="preserve">bleue-verte au printemps, dessous tout le temps argenté.</w:t>
      </w:r>
    </w:p>
    <w:p>
      <w:pPr>
        <w:pStyle w:val="Corpsdetexte"/>
      </w:pPr>
      <w:r>
        <w:t xml:space="preserve">Observations : 75 % d’amnésie permanente si la forme verte (qui</w:t>
      </w:r>
      <w:r>
        <w:t xml:space="preserve"> </w:t>
      </w:r>
      <w:r>
        <w:t xml:space="preserve">guérit) est mangée.</w:t>
      </w:r>
    </w:p>
    <w:p>
      <w:pPr>
        <w:pStyle w:val="Corpsdetexte"/>
      </w:pPr>
      <w:r>
        <w:t xml:space="preserve">Autres usages : Poison mortel (instantané) si la forme bleue-verte</w:t>
      </w:r>
      <w:r>
        <w:t xml:space="preserve"> </w:t>
      </w:r>
      <w:r>
        <w:t xml:space="preserve">est mangée (printemps).</w:t>
      </w:r>
    </w:p>
    <w:p>
      <w:pPr>
        <w:pStyle w:val="Corpsdetexte"/>
      </w:pPr>
      <w:r>
        <w:t xml:space="preserve">Aussi nommé : S. Cuildolthor, Q. Cuiletultar, Autre : Chebkuilë,</w:t>
      </w:r>
      <w:r>
        <w:t xml:space="preserve"> </w:t>
      </w:r>
      <w:r>
        <w:t xml:space="preserve">Donneur de Vie.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845 Po</w:t>
      </w:r>
    </w:p>
    <w:p>
      <w:pPr>
        <w:pStyle w:val="Corpsdetexte"/>
      </w:pPr>
      <w:r>
        <w:t xml:space="preserve">id 92</w:t>
      </w:r>
    </w:p>
    <w:bookmarkEnd w:id="111"/>
    <w:bookmarkStart w:id="112" w:name="culan"/>
    <w:p>
      <w:pPr>
        <w:pStyle w:val="Titre2"/>
      </w:pPr>
      <w:r>
        <w:t xml:space="preserve">Culan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Antispasmodique ; réduit l’effet de certains poisons</w:t>
      </w:r>
      <w:r>
        <w:rPr>
          <w:bCs/>
          <w:b/>
        </w:rPr>
        <w:t xml:space="preserve"> </w:t>
      </w:r>
      <w:r>
        <w:rPr>
          <w:bCs/>
          <w:b/>
        </w:rPr>
        <w:t xml:space="preserve">(dommages en cours réduits de 50%).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Vigne près des trous d’eau, vert pâle, feuilles en</w:t>
      </w:r>
      <w:r>
        <w:t xml:space="preserve"> </w:t>
      </w:r>
      <w:r>
        <w:t xml:space="preserve">forme de pointes de flêche, bordées de rouge, grosse racine dure, taille</w:t>
      </w:r>
      <w:r>
        <w:t xml:space="preserve"> </w:t>
      </w:r>
      <w:r>
        <w:t xml:space="preserve">paume.</w:t>
      </w:r>
    </w:p>
    <w:p>
      <w:pPr>
        <w:pStyle w:val="Corpsdetexte"/>
      </w:pPr>
      <w:r>
        <w:t xml:space="preserve">Aussi nommé : S. Urinc, Q. Urincë, Autre : Karlan.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faire sécher, broyer, mélanger à de l’eau.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93</w:t>
      </w:r>
    </w:p>
    <w:bookmarkEnd w:id="112"/>
    <w:bookmarkStart w:id="113" w:name="culkas"/>
    <w:p>
      <w:pPr>
        <w:pStyle w:val="Titre2"/>
      </w:pPr>
      <w:r>
        <w:t xml:space="preserve">Culkas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brûlure.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Plante grasse de 30 à 50 cm de haut, aux feuilles</w:t>
      </w:r>
      <w:r>
        <w:t xml:space="preserve"> </w:t>
      </w:r>
      <w:r>
        <w:t xml:space="preserve">triangulaires épaisses, avec des points blancs sur le bord qui ressemble</w:t>
      </w:r>
      <w:r>
        <w:t xml:space="preserve"> </w:t>
      </w:r>
      <w:r>
        <w:t xml:space="preserve">à l’aloe.</w:t>
      </w:r>
    </w:p>
    <w:p>
      <w:pPr>
        <w:pStyle w:val="Corpsdetexte"/>
      </w:pPr>
      <w:r>
        <w:t xml:space="preserve">Observations : Blessures guéries restent tendres quelque temps.</w:t>
      </w:r>
    </w:p>
    <w:p>
      <w:pPr>
        <w:pStyle w:val="Corpsdetexte"/>
      </w:pPr>
      <w:r>
        <w:t xml:space="preserve">Aussi nommé : S. Sauthoel Niben, Q. Úrenuhtarellë, Autre : Lesser</w:t>
      </w:r>
      <w:r>
        <w:t xml:space="preserve"> </w:t>
      </w:r>
      <w:r>
        <w:t xml:space="preserve">Aloe, Petit Aloe.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 : couper, recueillir gel suintant.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94</w:t>
      </w:r>
    </w:p>
    <w:bookmarkEnd w:id="113"/>
    <w:bookmarkStart w:id="114" w:name="curfalaka"/>
    <w:p>
      <w:pPr>
        <w:pStyle w:val="Titre2"/>
      </w:pPr>
      <w:r>
        <w:t xml:space="preserve">Curfalaka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blessure musculaire.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Muscles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Petit buisson, tâches blanches / épines épointées,</w:t>
      </w:r>
      <w:r>
        <w:t xml:space="preserve"> </w:t>
      </w:r>
      <w:r>
        <w:t xml:space="preserve">feuilles pointues par 5, fleurs blanc-lavende, fruit pourpre de la</w:t>
      </w:r>
      <w:r>
        <w:t xml:space="preserve"> </w:t>
      </w:r>
      <w:r>
        <w:t xml:space="preserve">taille d’une cerise.</w:t>
      </w:r>
    </w:p>
    <w:p>
      <w:pPr>
        <w:pStyle w:val="Corpsdetexte"/>
      </w:pPr>
      <w:r>
        <w:t xml:space="preserve">Observations : Si pas de blessure musculaire, provoque un sentiment</w:t>
      </w:r>
      <w:r>
        <w:t xml:space="preserve"> </w:t>
      </w:r>
      <w:r>
        <w:t xml:space="preserve">de sommeil voire 1 h inconscience si plusieurs doses ingérées.</w:t>
      </w:r>
    </w:p>
    <w:p>
      <w:pPr>
        <w:pStyle w:val="Corpsdetexte"/>
      </w:pPr>
      <w:r>
        <w:t xml:space="preserve">Autres usages : Feuilles écrasées, bouillies, font une vapeur qui</w:t>
      </w:r>
      <w:r>
        <w:t xml:space="preserve"> </w:t>
      </w:r>
      <w:r>
        <w:t xml:space="preserve">arrête les saignements de nez en moins d’une mn ; thé (feuilles).</w:t>
      </w:r>
    </w:p>
    <w:p>
      <w:pPr>
        <w:pStyle w:val="Corpsdetexte"/>
      </w:pPr>
      <w:r>
        <w:t xml:space="preserve">Aussi nommé : S. Nimberg, Q. Ninquipica, Autre : Pogalaka,</w:t>
      </w:r>
      <w:r>
        <w:t xml:space="preserve"> </w:t>
      </w:r>
      <w:r>
        <w:t xml:space="preserve">Meriasé,.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95</w:t>
      </w:r>
    </w:p>
    <w:bookmarkEnd w:id="114"/>
    <w:bookmarkStart w:id="115" w:name="curuloth"/>
    <w:p>
      <w:pPr>
        <w:pStyle w:val="Titre2"/>
      </w:pPr>
      <w:r>
        <w:t xml:space="preserve">Curuloth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Permet d’utiliser une plante à ingérer sous forme de</w:t>
      </w:r>
      <w:r>
        <w:rPr>
          <w:bCs/>
          <w:b/>
        </w:rPr>
        <w:t xml:space="preserve"> </w:t>
      </w:r>
      <w:r>
        <w:rPr>
          <w:bCs/>
          <w:b/>
        </w:rPr>
        <w:t xml:space="preserve">baume.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(10 cm) fleur bleu pâle entourée de 3 feuilles</w:t>
      </w:r>
      <w:r>
        <w:t xml:space="preserve"> </w:t>
      </w:r>
      <w:r>
        <w:t xml:space="preserve">en forme de doigt.</w:t>
      </w:r>
    </w:p>
    <w:p>
      <w:pPr>
        <w:pStyle w:val="Corpsdetexte"/>
      </w:pPr>
      <w:r>
        <w:t xml:space="preserve">Aussi nommé : S. Curuloth, Q. Curwelótë, Autre : Fleur rusée.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Faire baume ou liquide à partir 5 fleurs + herbe</w:t>
      </w:r>
      <w:r>
        <w:t xml:space="preserve"> </w:t>
      </w:r>
      <w:r>
        <w:t xml:space="preserve">médicinale (à ingérer) préparée.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22 Po</w:t>
      </w:r>
    </w:p>
    <w:p>
      <w:pPr>
        <w:pStyle w:val="Corpsdetexte"/>
      </w:pPr>
      <w:r>
        <w:t xml:space="preserve">id 96</w:t>
      </w:r>
    </w:p>
    <w:bookmarkEnd w:id="115"/>
    <w:bookmarkStart w:id="116" w:name="dagmather"/>
    <w:p>
      <w:pPr>
        <w:pStyle w:val="Titre2"/>
      </w:pPr>
      <w:r>
        <w:t xml:space="preserve">Dagmather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os brisé.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Herbe basse (30 cm), épine acérée 15 cm au centre.</w:t>
      </w:r>
    </w:p>
    <w:p>
      <w:pPr>
        <w:pStyle w:val="Corpsdetexte"/>
      </w:pPr>
      <w:r>
        <w:t xml:space="preserve">Observations : Epine pointue (peut infliger 1-2 pts de dégât) :</w:t>
      </w:r>
      <w:r>
        <w:t xml:space="preserve"> </w:t>
      </w:r>
      <w:r>
        <w:t xml:space="preserve">attention à ne pas marcher (ou tomber) sur cette herbe.</w:t>
      </w:r>
    </w:p>
    <w:p>
      <w:pPr>
        <w:pStyle w:val="Corpsdetexte"/>
      </w:pPr>
      <w:r>
        <w:t xml:space="preserve">Aussi nommé : S. Huaeg, Q. Huaica, Autre : Dagmis, Seckis.</w:t>
      </w:r>
    </w:p>
    <w:p>
      <w:pPr>
        <w:pStyle w:val="Corpsdetexte"/>
      </w:pPr>
      <w:r>
        <w:t xml:space="preserve">Partie utile : Epine</w:t>
      </w:r>
    </w:p>
    <w:p>
      <w:pPr>
        <w:pStyle w:val="Corpsdetexte"/>
      </w:pPr>
      <w:r>
        <w:t xml:space="preserve">Préparation : Récolter 1 boisseau (30 litres) d’épines, couper fin,</w:t>
      </w:r>
      <w:r>
        <w:t xml:space="preserve"> </w:t>
      </w:r>
      <w:r>
        <w:t xml:space="preserve">faire bouillir / réduire 2 j (donne breuvage seckis).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28 Po</w:t>
      </w:r>
    </w:p>
    <w:p>
      <w:pPr>
        <w:pStyle w:val="Corpsdetexte"/>
      </w:pPr>
      <w:r>
        <w:t xml:space="preserve">id 97</w:t>
      </w:r>
    </w:p>
    <w:bookmarkEnd w:id="116"/>
    <w:bookmarkStart w:id="117" w:name="dague-feuille"/>
    <w:p>
      <w:pPr>
        <w:pStyle w:val="Titre2"/>
      </w:pPr>
      <w:r>
        <w:t xml:space="preserve">Dague-Feuille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Tissu central = ration d’eau 1 j.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Ressemble à un coussin d’épines de 50 cm de côté, aux</w:t>
      </w:r>
      <w:r>
        <w:t xml:space="preserve"> </w:t>
      </w:r>
      <w:r>
        <w:t xml:space="preserve">feuilles acérées, avec un tissu succulent au centre.</w:t>
      </w:r>
    </w:p>
    <w:p>
      <w:pPr>
        <w:pStyle w:val="Corpsdetexte"/>
      </w:pPr>
      <w:r>
        <w:t xml:space="preserve">Autres usages : Arme : feuilles dures, tranchantes (limité dans le</w:t>
      </w:r>
      <w:r>
        <w:t xml:space="preserve"> </w:t>
      </w:r>
      <w:r>
        <w:t xml:space="preserve">temps) ; courir dans buisson = 1-10 attaques dague +20 ; crême</w:t>
      </w:r>
      <w:r>
        <w:t xml:space="preserve"> </w:t>
      </w:r>
      <w:r>
        <w:t xml:space="preserve">anglaise.</w:t>
      </w:r>
    </w:p>
    <w:p>
      <w:pPr>
        <w:pStyle w:val="Corpsdetexte"/>
      </w:pPr>
      <w:r>
        <w:t xml:space="preserve">Aussi nommé : S. Sigillas, Q. Sicillassë, Autre : Daggerleaf,</w:t>
      </w:r>
      <w:r>
        <w:t xml:space="preserve"> </w:t>
      </w:r>
      <w:r>
        <w:t xml:space="preserve">Bodezlist.</w:t>
      </w:r>
    </w:p>
    <w:p>
      <w:pPr>
        <w:pStyle w:val="Corpsdetexte"/>
      </w:pPr>
      <w:r>
        <w:t xml:space="preserve">Partie utile : Centre de la plante</w:t>
      </w:r>
    </w:p>
    <w:p>
      <w:pPr>
        <w:pStyle w:val="Corpsdetexte"/>
      </w:pPr>
      <w:r>
        <w:t xml:space="preserve">Préparation : Enlever épines et feuilles (ravitaillement,</w:t>
      </w:r>
      <w:r>
        <w:t xml:space="preserve"> </w:t>
      </w:r>
      <w:r>
        <w:t xml:space="preserve">normal/+0).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98</w:t>
      </w:r>
    </w:p>
    <w:bookmarkEnd w:id="117"/>
    <w:bookmarkStart w:id="118" w:name="dame-ferme"/>
    <w:p>
      <w:pPr>
        <w:pStyle w:val="Titre2"/>
      </w:pPr>
      <w:r>
        <w:t xml:space="preserve">Dame-Ferme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Sorte de mousse gris-vert, sèche au touché, pend des</w:t>
      </w:r>
      <w:r>
        <w:t xml:space="preserve"> </w:t>
      </w:r>
      <w:r>
        <w:t xml:space="preserve">gros et très vieux arbres à feuilles caduques.</w:t>
      </w:r>
    </w:p>
    <w:p>
      <w:pPr>
        <w:pStyle w:val="Corpsdetexte"/>
      </w:pPr>
      <w:r>
        <w:t xml:space="preserve">Aussi nommé : S. Finhiril, Q. Herifindë, Autre : Hanging lily,</w:t>
      </w:r>
      <w:r>
        <w:t xml:space="preserve"> </w:t>
      </w:r>
      <w:r>
        <w:t xml:space="preserve">Ladylock, Mèche de dame, Lilas pendant.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Mousse : placer dans eau chaude (non bouillante)</w:t>
      </w:r>
      <w:r>
        <w:t xml:space="preserve"> </w:t>
      </w:r>
      <w:r>
        <w:t xml:space="preserve">quelques minutes ou faire sécher, broyer et faire en infusion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99</w:t>
      </w:r>
    </w:p>
    <w:bookmarkEnd w:id="118"/>
    <w:bookmarkStart w:id="119" w:name="datura"/>
    <w:p>
      <w:pPr>
        <w:pStyle w:val="Titre2"/>
      </w:pPr>
      <w:r>
        <w:t xml:space="preserve">Datura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Pollen respiré · JRC – de 100 = nausée, –30 à toutes</w:t>
      </w:r>
      <w:r>
        <w:rPr>
          <w:bCs/>
          <w:b/>
        </w:rPr>
        <w:t xml:space="preserve"> </w:t>
      </w:r>
      <w:r>
        <w:rPr>
          <w:bCs/>
          <w:b/>
        </w:rPr>
        <w:t xml:space="preserve">les manœuvres (1-10 h) · 100 = folie légère (1-10 h) · Graines ingérées</w:t>
      </w:r>
      <w:r>
        <w:rPr>
          <w:bCs/>
          <w:b/>
        </w:rPr>
        <w:t xml:space="preserve"> </w:t>
      </w:r>
      <w:r>
        <w:rPr>
          <w:bCs/>
          <w:b/>
        </w:rPr>
        <w:t xml:space="preserve">: JR (80) mort.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de 30 cm haut, fleurs blanches (6 cm) en</w:t>
      </w:r>
      <w:r>
        <w:t xml:space="preserve"> </w:t>
      </w:r>
      <w:r>
        <w:t xml:space="preserve">trompette, tige épaisse (2 cm), grandes feuilles, graines noires de la</w:t>
      </w:r>
      <w:r>
        <w:t xml:space="preserve"> </w:t>
      </w:r>
      <w:r>
        <w:t xml:space="preserve">taille d’un grain de raisin.</w:t>
      </w:r>
    </w:p>
    <w:p>
      <w:pPr>
        <w:pStyle w:val="Corpsdetexte"/>
      </w:pPr>
      <w:r>
        <w:t xml:space="preserve">Observations : 1 graine donne fausse confiance ; 2 graines tuent un</w:t>
      </w:r>
      <w:r>
        <w:t xml:space="preserve"> </w:t>
      </w:r>
      <w:r>
        <w:t xml:space="preserve">homme ou un hobbit, 3 tuent un nain, 10 un orc, les elfes sont immunisés</w:t>
      </w:r>
      <w:r>
        <w:t xml:space="preserve"> </w:t>
      </w:r>
      <w:r>
        <w:t xml:space="preserve">; rapide.</w:t>
      </w:r>
    </w:p>
    <w:p>
      <w:pPr>
        <w:pStyle w:val="Corpsdetexte"/>
      </w:pPr>
      <w:r>
        <w:t xml:space="preserve">Aussi nommé : S. Gurnell, Q. Ninqualmë, Autre : Trompette</w:t>
      </w:r>
      <w:r>
        <w:t xml:space="preserve"> </w:t>
      </w:r>
      <w:r>
        <w:t xml:space="preserve">blanc-laiteuse mortelle.</w:t>
      </w:r>
    </w:p>
    <w:p>
      <w:pPr>
        <w:pStyle w:val="Corpsdetexte"/>
      </w:pPr>
      <w:r>
        <w:t xml:space="preserve">Partie utile : Fleur, Graine</w:t>
      </w:r>
    </w:p>
    <w:p>
      <w:pPr>
        <w:pStyle w:val="Corpsdetexte"/>
      </w:pPr>
      <w:r>
        <w:t xml:space="preserve">Préparation : Pollen : secouer les fleurs (émission du pollen en un</w:t>
      </w:r>
      <w:r>
        <w:t xml:space="preserve"> </w:t>
      </w:r>
      <w:r>
        <w:t xml:space="preserve">nuage de 1 m de rayon 1 fois/j) puis ramasser ; Graines : faire sécher</w:t>
      </w:r>
      <w:r>
        <w:t xml:space="preserve"> </w:t>
      </w:r>
      <w:r>
        <w:t xml:space="preserve">et moudre.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100</w:t>
      </w:r>
    </w:p>
    <w:bookmarkEnd w:id="119"/>
    <w:bookmarkStart w:id="120" w:name="degík"/>
    <w:p>
      <w:pPr>
        <w:pStyle w:val="Titre2"/>
      </w:pPr>
      <w:r>
        <w:t xml:space="preserve">Degík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(24 h) ; soins (herbes/magie) au</w:t>
      </w:r>
      <w:r>
        <w:rPr>
          <w:bCs/>
          <w:b/>
        </w:rPr>
        <w:t xml:space="preserve"> </w:t>
      </w:r>
      <w:r>
        <w:rPr>
          <w:bCs/>
          <w:b/>
        </w:rPr>
        <w:t xml:space="preserve">max.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Vigne rampante, tige jaune, feuilles triangulaires</w:t>
      </w:r>
      <w:r>
        <w:t xml:space="preserve"> </w:t>
      </w:r>
      <w:r>
        <w:t xml:space="preserve">huileuses jaunes en-dessous et au bout.</w:t>
      </w:r>
    </w:p>
    <w:p>
      <w:pPr>
        <w:pStyle w:val="Corpsdetexte"/>
      </w:pPr>
      <w:r>
        <w:t xml:space="preserve">Observations : Contact (peau) avec feuilles non terminales cause</w:t>
      </w:r>
      <w:r>
        <w:t xml:space="preserve"> </w:t>
      </w:r>
      <w:r>
        <w:t xml:space="preserve">cloques douloureuses.</w:t>
      </w:r>
    </w:p>
    <w:p>
      <w:pPr>
        <w:pStyle w:val="Corpsdetexte"/>
      </w:pPr>
      <w:r>
        <w:t xml:space="preserve">Aussi nommé : S. Cuilas, Q. Cuilassë, Autre : Life-vine, Vigne de</w:t>
      </w:r>
      <w:r>
        <w:t xml:space="preserve"> </w:t>
      </w:r>
      <w:r>
        <w:t xml:space="preserve">Vie.</w:t>
      </w:r>
    </w:p>
    <w:p>
      <w:pPr>
        <w:pStyle w:val="Corpsdetexte"/>
      </w:pPr>
      <w:r>
        <w:t xml:space="preserve">Partie utile : Feuille terminale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102</w:t>
      </w:r>
    </w:p>
    <w:bookmarkEnd w:id="120"/>
    <w:bookmarkStart w:id="121" w:name="delrean"/>
    <w:p>
      <w:pPr>
        <w:pStyle w:val="Titre2"/>
      </w:pPr>
      <w:r>
        <w:t xml:space="preserve">Delrean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Repousse les insectes pendant 1 semaine ou jusqu’au</w:t>
      </w:r>
      <w:r>
        <w:rPr>
          <w:bCs/>
          <w:b/>
        </w:rPr>
        <w:t xml:space="preserve"> </w:t>
      </w:r>
      <w:r>
        <w:rPr>
          <w:bCs/>
          <w:b/>
        </w:rPr>
        <w:t xml:space="preserve">premier bain.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Buisson ressemblant à un petit arbre droit (2 à 3 m) à</w:t>
      </w:r>
      <w:r>
        <w:t xml:space="preserve"> </w:t>
      </w:r>
      <w:r>
        <w:t xml:space="preserve">feuilles caduques, larges, triangulaires, écorce brun-rouge très</w:t>
      </w:r>
      <w:r>
        <w:t xml:space="preserve"> </w:t>
      </w:r>
      <w:r>
        <w:t xml:space="preserve">lisse.</w:t>
      </w:r>
    </w:p>
    <w:p>
      <w:pPr>
        <w:pStyle w:val="Corpsdetexte"/>
      </w:pPr>
      <w:r>
        <w:t xml:space="preserve">Observations : Araignées ne sont pas des insectes (aucun effet sur</w:t>
      </w:r>
      <w:r>
        <w:t xml:space="preserve"> </w:t>
      </w:r>
      <w:r>
        <w:t xml:space="preserve">araignées).</w:t>
      </w:r>
    </w:p>
    <w:p>
      <w:pPr>
        <w:pStyle w:val="Corpsdetexte"/>
      </w:pPr>
      <w:r>
        <w:t xml:space="preserve">Autres usages : Si alcool utilisé dans bouillie, même effet mais</w:t>
      </w:r>
      <w:r>
        <w:t xml:space="preserve"> </w:t>
      </w:r>
      <w:r>
        <w:t xml:space="preserve">odeur attire orcs et trolls dans rayon d’un mile.</w:t>
      </w:r>
    </w:p>
    <w:p>
      <w:pPr>
        <w:pStyle w:val="Corpsdetexte"/>
      </w:pPr>
      <w:r>
        <w:t xml:space="preserve">Aussi nommé : S. Olvaladh, Q. Olvalda, Autre : Duran, Delrian, Derrly</w:t>
      </w:r>
      <w:r>
        <w:t xml:space="preserve"> </w:t>
      </w:r>
      <w:r>
        <w:t xml:space="preserve">Salve, Plante-Arbre.</w:t>
      </w:r>
    </w:p>
    <w:p>
      <w:pPr>
        <w:pStyle w:val="Corpsdetexte"/>
      </w:pPr>
      <w:r>
        <w:t xml:space="preserve">Partie utile : Ecorce</w:t>
      </w:r>
    </w:p>
    <w:p>
      <w:pPr>
        <w:pStyle w:val="Corpsdetexte"/>
      </w:pPr>
      <w:r>
        <w:t xml:space="preserve">Préparation : Ecorce : arracher un morceau d’au moins 5 cm carré,</w:t>
      </w:r>
      <w:r>
        <w:t xml:space="preserve"> </w:t>
      </w:r>
      <w:r>
        <w:t xml:space="preserve">faire bouillir quelques minutes (gel nauséabond), filtrer.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103</w:t>
      </w:r>
    </w:p>
    <w:bookmarkEnd w:id="121"/>
    <w:bookmarkStart w:id="122" w:name="delvar"/>
    <w:p>
      <w:pPr>
        <w:pStyle w:val="Titre2"/>
      </w:pPr>
      <w:r>
        <w:t xml:space="preserve">Delvar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1 round 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Herbe de 15 cm de haut aux feuilles rondes.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Sécher pendant deux semaines puis bouillir dans de la</w:t>
      </w:r>
      <w:r>
        <w:t xml:space="preserve"> </w:t>
      </w:r>
      <w:r>
        <w:t xml:space="preserve">bière.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104</w:t>
      </w:r>
    </w:p>
    <w:bookmarkEnd w:id="122"/>
    <w:bookmarkStart w:id="123" w:name="dinfuin"/>
    <w:p>
      <w:pPr>
        <w:pStyle w:val="Titre2"/>
      </w:pPr>
      <w:r>
        <w:t xml:space="preserve">Dinfuin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Amnésie · JRC – de 120 = permanent · 120 = 1-100</w:t>
      </w:r>
      <w:r>
        <w:rPr>
          <w:bCs/>
          <w:b/>
        </w:rPr>
        <w:t xml:space="preserve"> </w:t>
      </w:r>
      <w:r>
        <w:rPr>
          <w:bCs/>
          <w:b/>
        </w:rPr>
        <w:t xml:space="preserve">j.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Tapis (2 m de côté) de mousse vert sombre, très douce</w:t>
      </w:r>
      <w:r>
        <w:t xml:space="preserve"> </w:t>
      </w:r>
      <w:r>
        <w:t xml:space="preserve">(molle) aussi confortable qu’un matelas de plume.</w:t>
      </w:r>
    </w:p>
    <w:p>
      <w:pPr>
        <w:pStyle w:val="Corpsdetexte"/>
      </w:pPr>
      <w:r>
        <w:t xml:space="preserve">Autres usages : Matelas aussi confortable qu’un lit de plume, après</w:t>
      </w:r>
      <w:r>
        <w:t xml:space="preserve"> </w:t>
      </w:r>
      <w:r>
        <w:t xml:space="preserve">passage à la vapeur (pour enlever huile qui rend amnésique).</w:t>
      </w:r>
    </w:p>
    <w:p>
      <w:pPr>
        <w:pStyle w:val="Corpsdetexte"/>
      </w:pPr>
      <w:r>
        <w:t xml:space="preserve">Aussi nommé : S. Dinfuin, Q. Fuinelínë, Autre : Din Fuinen, Silence</w:t>
      </w:r>
      <w:r>
        <w:t xml:space="preserve"> </w:t>
      </w:r>
      <w:r>
        <w:t xml:space="preserve">nocturne.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105</w:t>
      </w:r>
    </w:p>
    <w:bookmarkEnd w:id="123"/>
    <w:bookmarkStart w:id="124" w:name="doigts-debène"/>
    <w:p>
      <w:pPr>
        <w:pStyle w:val="Titre2"/>
      </w:pPr>
      <w:r>
        <w:t xml:space="preserve">Doigts d’Ebène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champignon noir, brillant, taille index, chapeau</w:t>
      </w:r>
      <w:r>
        <w:t xml:space="preserve"> </w:t>
      </w:r>
      <w:r>
        <w:t xml:space="preserve">pointu, en groupes d’une douzaine.</w:t>
      </w:r>
    </w:p>
    <w:p>
      <w:pPr>
        <w:pStyle w:val="Corpsdetexte"/>
      </w:pPr>
      <w:r>
        <w:t xml:space="preserve">Autres usages : Condiment agréable (salade) ; soupe secrète chez les</w:t>
      </w:r>
      <w:r>
        <w:t xml:space="preserve"> </w:t>
      </w:r>
      <w:r>
        <w:t xml:space="preserve">nains, goût réputé indicible.</w:t>
      </w:r>
    </w:p>
    <w:p>
      <w:pPr>
        <w:pStyle w:val="Corpsdetexte"/>
      </w:pPr>
      <w:r>
        <w:t xml:space="preserve">Aussi nommé : S. Lebedmor, Q. Morilepsë, Autre : Ebony Fingers,</w:t>
      </w:r>
      <w:r>
        <w:t xml:space="preserve"> </w:t>
      </w:r>
      <w:r>
        <w:t xml:space="preserve">Nightrod, Baguette de Nuit.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106</w:t>
      </w:r>
    </w:p>
    <w:bookmarkEnd w:id="124"/>
    <w:bookmarkStart w:id="125" w:name="don-du-rôdeur"/>
    <w:p>
      <w:pPr>
        <w:pStyle w:val="Titre2"/>
      </w:pPr>
      <w:r>
        <w:t xml:space="preserve">Don du Rôdeur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+50 en « Navigation » (7 jours).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orchidée blanche et brune, en haut des résineux,</w:t>
      </w:r>
      <w:r>
        <w:t xml:space="preserve"> </w:t>
      </w:r>
      <w:r>
        <w:t xml:space="preserve">feuilles brunes et noires qui ressemblent aux plumes du pinson.</w:t>
      </w:r>
    </w:p>
    <w:p>
      <w:pPr>
        <w:pStyle w:val="Corpsdetexte"/>
      </w:pPr>
      <w:r>
        <w:t xml:space="preserve">Observations : Il faut se concentrer en fermant les yeux ; le pouvoir</w:t>
      </w:r>
      <w:r>
        <w:t xml:space="preserve"> </w:t>
      </w:r>
      <w:r>
        <w:t xml:space="preserve">ne se manifeste pas de lui-même.</w:t>
      </w:r>
    </w:p>
    <w:p>
      <w:pPr>
        <w:pStyle w:val="Corpsdetexte"/>
      </w:pPr>
      <w:r>
        <w:t xml:space="preserve">Aussi nommé : S. Forbess, Q. Forquessë, Autre : Rangerboon,</w:t>
      </w:r>
      <w:r>
        <w:t xml:space="preserve"> </w:t>
      </w:r>
      <w:r>
        <w:t xml:space="preserve">Finchfeather, Plume de Pinson.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33 Po</w:t>
      </w:r>
    </w:p>
    <w:p>
      <w:pPr>
        <w:pStyle w:val="Corpsdetexte"/>
      </w:pPr>
      <w:r>
        <w:t xml:space="preserve">id 108</w:t>
      </w:r>
    </w:p>
    <w:bookmarkEnd w:id="125"/>
    <w:bookmarkStart w:id="126" w:name="don-daulë"/>
    <w:p>
      <w:pPr>
        <w:pStyle w:val="Titre2"/>
      </w:pPr>
      <w:r>
        <w:t xml:space="preserve">Don d’Aulë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50 PdV.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Petite mousse sauvage bleu-argenté.</w:t>
      </w:r>
    </w:p>
    <w:p>
      <w:pPr>
        <w:pStyle w:val="Corpsdetexte"/>
      </w:pPr>
      <w:r>
        <w:t xml:space="preserve">Aussi nommé : S. Aulan, Q. Aulëanna, Autre : Aulë’s Gift.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Infusion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107</w:t>
      </w:r>
    </w:p>
    <w:bookmarkEnd w:id="126"/>
    <w:bookmarkStart w:id="127" w:name="doucétoile"/>
    <w:p>
      <w:pPr>
        <w:pStyle w:val="Titre2"/>
      </w:pPr>
      <w:r>
        <w:t xml:space="preserve">Doucétoile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Sommeil 1 nuit = 1 semaine au lit pour la</w:t>
      </w:r>
      <w:r>
        <w:rPr>
          <w:bCs/>
          <w:b/>
        </w:rPr>
        <w:t xml:space="preserve"> </w:t>
      </w:r>
      <w:r>
        <w:rPr>
          <w:bCs/>
          <w:b/>
        </w:rPr>
        <w:t xml:space="preserve">récupération des blessures.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Buisson, tiges brunes ligneuses, feuilles rondes</w:t>
      </w:r>
      <w:r>
        <w:t xml:space="preserve"> </w:t>
      </w:r>
      <w:r>
        <w:t xml:space="preserve">souples ressemblant à des fruits verts, fruits jaunes en étoile aux</w:t>
      </w:r>
      <w:r>
        <w:t xml:space="preserve"> </w:t>
      </w:r>
      <w:r>
        <w:t xml:space="preserve">petites graines noires, fin été.</w:t>
      </w:r>
    </w:p>
    <w:p>
      <w:pPr>
        <w:pStyle w:val="Corpsdetexte"/>
      </w:pPr>
      <w:r>
        <w:t xml:space="preserve">Observations : Sommeil impossible à interrompre.</w:t>
      </w:r>
    </w:p>
    <w:p>
      <w:pPr>
        <w:pStyle w:val="Corpsdetexte"/>
      </w:pPr>
      <w:r>
        <w:t xml:space="preserve">Autres usages : Fruits délicieux cuits et servis dans leur peau.</w:t>
      </w:r>
    </w:p>
    <w:p>
      <w:pPr>
        <w:pStyle w:val="Corpsdetexte"/>
      </w:pPr>
      <w:r>
        <w:t xml:space="preserve">Aussi nommé : S. Glisgil, Q. Lisselen, Autre : Sweetstar, Quickheal,</w:t>
      </w:r>
      <w:r>
        <w:t xml:space="preserve"> </w:t>
      </w:r>
      <w:r>
        <w:t xml:space="preserve">Momatar, Guérit-Vite.</w:t>
      </w:r>
    </w:p>
    <w:p>
      <w:pPr>
        <w:pStyle w:val="Corpsdetexte"/>
      </w:pPr>
      <w:r>
        <w:t xml:space="preserve">Partie utile : Ecorce</w:t>
      </w:r>
    </w:p>
    <w:p>
      <w:pPr>
        <w:pStyle w:val="Corpsdetexte"/>
      </w:pPr>
      <w:r>
        <w:t xml:space="preserve">Préparation : Ecorce : arracher morceau, broyer, faire bouillir.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109</w:t>
      </w:r>
    </w:p>
    <w:bookmarkEnd w:id="127"/>
    <w:bookmarkStart w:id="128" w:name="dragon-bleu"/>
    <w:p>
      <w:pPr>
        <w:pStyle w:val="Titre2"/>
      </w:pPr>
      <w:r>
        <w:t xml:space="preserve">Dragon Bleu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toute brûlure.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6 h</w:t>
      </w:r>
    </w:p>
    <w:p>
      <w:pPr>
        <w:pStyle w:val="Corpsdetexte"/>
      </w:pPr>
      <w:r>
        <w:t xml:space="preserve">Description : Plante de 30 cm, portant une grosse fleur bleu vif de</w:t>
      </w:r>
      <w:r>
        <w:t xml:space="preserve"> </w:t>
      </w:r>
      <w:r>
        <w:t xml:space="preserve">15 cm en urne, à moitié remplie (met 1 semaine) d’un nectar pour piéger</w:t>
      </w:r>
      <w:r>
        <w:t xml:space="preserve"> </w:t>
      </w:r>
      <w:r>
        <w:t xml:space="preserve">insectes.</w:t>
      </w:r>
    </w:p>
    <w:p>
      <w:pPr>
        <w:pStyle w:val="Corpsdetexte"/>
      </w:pPr>
      <w:r>
        <w:t xml:space="preserve">Aussi nommé : S. Urli, Q. Úrelis, Autre : Bluedrake, Bluetongue,</w:t>
      </w:r>
      <w:r>
        <w:t xml:space="preserve"> </w:t>
      </w:r>
      <w:r>
        <w:t xml:space="preserve">Langue Bleue.</w:t>
      </w:r>
    </w:p>
    <w:p>
      <w:pPr>
        <w:pStyle w:val="Corpsdetexte"/>
      </w:pPr>
      <w:r>
        <w:t xml:space="preserve">Partie utile : Nectar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111</w:t>
      </w:r>
    </w:p>
    <w:bookmarkEnd w:id="128"/>
    <w:bookmarkStart w:id="129" w:name="dragul"/>
    <w:p>
      <w:pPr>
        <w:pStyle w:val="Titre2"/>
      </w:pPr>
      <w:r>
        <w:t xml:space="preserve">Dragul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+10 en « Perception » (6h).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 buisson, fleurs argentées (été - automne),</w:t>
      </w:r>
      <w:r>
        <w:t xml:space="preserve"> </w:t>
      </w:r>
      <w:r>
        <w:t xml:space="preserve">racines épaisses et nombreuses.</w:t>
      </w:r>
    </w:p>
    <w:p>
      <w:pPr>
        <w:pStyle w:val="Corpsdetexte"/>
      </w:pPr>
      <w:r>
        <w:t xml:space="preserve">Observations : Plus d’une dose par jour annule effets (mal de tête).</w:t>
      </w:r>
      <w:r>
        <w:t xml:space="preserve"> </w:t>
      </w:r>
      <w:r>
        <w:t xml:space="preserve">Dépendance si plus de 3 doses en 14 jours ou 10 par an. Manque : -20</w:t>
      </w:r>
      <w:r>
        <w:t xml:space="preserve"> </w:t>
      </w:r>
      <w:r>
        <w:t xml:space="preserve">Perception pendant 6 mois.</w:t>
      </w:r>
    </w:p>
    <w:p>
      <w:pPr>
        <w:pStyle w:val="Corpsdetexte"/>
      </w:pPr>
      <w:r>
        <w:t xml:space="preserve">Aussi nommé : S. Mirloth, Q. Mírelótë, Autre : Gem-root, Gemme</w:t>
      </w:r>
      <w:r>
        <w:t xml:space="preserve"> </w:t>
      </w:r>
      <w:r>
        <w:t xml:space="preserve">Racine.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Infusion (thé) : broyer racines, faire bouillir.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112</w:t>
      </w:r>
    </w:p>
    <w:bookmarkEnd w:id="129"/>
    <w:bookmarkStart w:id="130" w:name="dráf"/>
    <w:p>
      <w:pPr>
        <w:pStyle w:val="Titre2"/>
      </w:pPr>
      <w:r>
        <w:t xml:space="preserve">Dráf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Ressemble à des petits globes d’argile verte collés</w:t>
      </w:r>
      <w:r>
        <w:t xml:space="preserve"> </w:t>
      </w:r>
      <w:r>
        <w:t xml:space="preserve">ensemble, avec quelques feuilles qui ressemblent à des bouts</w:t>
      </w:r>
      <w:r>
        <w:t xml:space="preserve"> </w:t>
      </w:r>
      <w:r>
        <w:t xml:space="preserve">d’algues.</w:t>
      </w:r>
    </w:p>
    <w:p>
      <w:pPr>
        <w:pStyle w:val="Corpsdetexte"/>
      </w:pPr>
      <w:r>
        <w:t xml:space="preserve">Observations : Chaque dose supplémentaire dans la même journée guérit</w:t>
      </w:r>
      <w:r>
        <w:t xml:space="preserve"> </w:t>
      </w:r>
      <w:r>
        <w:t xml:space="preserve">moitié moins que la précédente.</w:t>
      </w:r>
    </w:p>
    <w:p>
      <w:pPr>
        <w:pStyle w:val="Corpsdetexte"/>
      </w:pPr>
      <w:r>
        <w:t xml:space="preserve">Aussi nommé : S. Caborbui, Q. Caparpiuta, Autre : Draff, Seawort,</w:t>
      </w:r>
      <w:r>
        <w:t xml:space="preserve"> </w:t>
      </w:r>
      <w:r>
        <w:t xml:space="preserve">Herbe de Mer.</w:t>
      </w:r>
    </w:p>
    <w:p>
      <w:pPr>
        <w:pStyle w:val="Corpsdetexte"/>
      </w:pPr>
      <w:r>
        <w:t xml:space="preserve">Partie utile : Herbe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7 Po</w:t>
      </w:r>
    </w:p>
    <w:p>
      <w:pPr>
        <w:pStyle w:val="Corpsdetexte"/>
      </w:pPr>
      <w:r>
        <w:t xml:space="preserve">id 110</w:t>
      </w:r>
    </w:p>
    <w:bookmarkEnd w:id="130"/>
    <w:bookmarkStart w:id="131" w:name="dynallca"/>
    <w:p>
      <w:pPr>
        <w:pStyle w:val="Titre2"/>
      </w:pPr>
      <w:r>
        <w:t xml:space="preserve">Dynallca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Ingérée, rend sourd, permanent après 10 mn si pas</w:t>
      </w:r>
      <w:r>
        <w:rPr>
          <w:bCs/>
          <w:b/>
        </w:rPr>
        <w:t xml:space="preserve"> </w:t>
      </w:r>
      <w:r>
        <w:rPr>
          <w:bCs/>
          <w:b/>
        </w:rPr>
        <w:t xml:space="preserve">soigné, douleur (10 PdV de dommages) · JR (non).</w:t>
      </w:r>
    </w:p>
    <w:p>
      <w:pPr>
        <w:pStyle w:val="Corpsdetexte"/>
      </w:pPr>
      <w:r>
        <w:t xml:space="preserve">Utilisation : Pâte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Sorte de petit palmier, avec nombreuses frondaisons</w:t>
      </w:r>
      <w:r>
        <w:t xml:space="preserve"> </w:t>
      </w:r>
      <w:r>
        <w:t xml:space="preserve">recourbées jusqu’au sol, racines fortes, ressemblant à une mangrove de 2</w:t>
      </w:r>
      <w:r>
        <w:t xml:space="preserve"> </w:t>
      </w:r>
      <w:r>
        <w:t xml:space="preserve">m de haut.</w:t>
      </w:r>
    </w:p>
    <w:p>
      <w:pPr>
        <w:pStyle w:val="Corpsdetexte"/>
      </w:pPr>
      <w:r>
        <w:t xml:space="preserve">Observations : Antidote : mélange de Zur + épices avant les 10 mn, ou</w:t>
      </w:r>
      <w:r>
        <w:t xml:space="preserve"> </w:t>
      </w:r>
      <w:r>
        <w:t xml:space="preserve">Nelluin + épices si surdité définitive.</w:t>
      </w:r>
    </w:p>
    <w:p>
      <w:pPr>
        <w:pStyle w:val="Corpsdetexte"/>
      </w:pPr>
      <w:r>
        <w:t xml:space="preserve">Aussi nommé : S. Lhauhaew, Q. Lárusangwa, Autre : Ear poison, Poison</w:t>
      </w:r>
      <w:r>
        <w:t xml:space="preserve"> </w:t>
      </w:r>
      <w:r>
        <w:t xml:space="preserve">de l’ouïe.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broyer en une pâte.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14 Po</w:t>
      </w:r>
    </w:p>
    <w:p>
      <w:pPr>
        <w:pStyle w:val="Corpsdetexte"/>
      </w:pPr>
      <w:r>
        <w:t xml:space="preserve">id 113</w:t>
      </w:r>
    </w:p>
    <w:bookmarkEnd w:id="131"/>
    <w:bookmarkStart w:id="132" w:name="eau-reste"/>
    <w:p>
      <w:pPr>
        <w:pStyle w:val="Titre2"/>
      </w:pPr>
      <w:r>
        <w:t xml:space="preserve">Eau-Reste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Prévient la déshydratation (+100 à tous les</w:t>
      </w:r>
      <w:r>
        <w:rPr>
          <w:bCs/>
          <w:b/>
        </w:rPr>
        <w:t xml:space="preserve"> </w:t>
      </w:r>
      <w:r>
        <w:rPr>
          <w:bCs/>
          <w:b/>
        </w:rPr>
        <w:t xml:space="preserve">JR).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Buisson, plusieurs tiges droites divisées en segments</w:t>
      </w:r>
      <w:r>
        <w:t xml:space="preserve"> </w:t>
      </w:r>
      <w:r>
        <w:t xml:space="preserve">de 15 cm, feuilles de 5 cm x 1 cm sur la tige.</w:t>
      </w:r>
    </w:p>
    <w:p>
      <w:pPr>
        <w:pStyle w:val="Corpsdetexte"/>
      </w:pPr>
      <w:r>
        <w:t xml:space="preserve">Observations : Transpiration / salive impossibles, urine très</w:t>
      </w:r>
      <w:r>
        <w:t xml:space="preserve"> </w:t>
      </w:r>
      <w:r>
        <w:t xml:space="preserve">concentrée (jaune sombre) ; 2 doses en une semaine endommagent les reins</w:t>
      </w:r>
      <w:r>
        <w:t xml:space="preserve"> </w:t>
      </w:r>
      <w:r>
        <w:t xml:space="preserve">: mort en quelques jours.</w:t>
      </w:r>
    </w:p>
    <w:p>
      <w:pPr>
        <w:pStyle w:val="Corpsdetexte"/>
      </w:pPr>
      <w:r>
        <w:t xml:space="preserve">Aussi nommé : S. Nembarch, Q. Parcanen, Autre : Waterstay,</w:t>
      </w:r>
      <w:r>
        <w:t xml:space="preserve"> </w:t>
      </w:r>
      <w:r>
        <w:t xml:space="preserve">Thirstbane, Fléau de la Soif.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114</w:t>
      </w:r>
    </w:p>
    <w:bookmarkEnd w:id="132"/>
    <w:bookmarkStart w:id="133" w:name="ebur"/>
    <w:p>
      <w:pPr>
        <w:pStyle w:val="Titre2"/>
      </w:pPr>
      <w:r>
        <w:t xml:space="preserve">Ebur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os brisé.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1 j</w:t>
      </w:r>
    </w:p>
    <w:p>
      <w:pPr>
        <w:pStyle w:val="Corpsdetexte"/>
      </w:pPr>
      <w:r>
        <w:t xml:space="preserve">Description : Vigne dunaire aux racines profondes (aide à fixer les</w:t>
      </w:r>
      <w:r>
        <w:t xml:space="preserve"> </w:t>
      </w:r>
      <w:r>
        <w:t xml:space="preserve">dunes), petites fleurs blanches et pourpres.</w:t>
      </w:r>
    </w:p>
    <w:p>
      <w:pPr>
        <w:pStyle w:val="Corpsdetexte"/>
      </w:pPr>
      <w:r>
        <w:t xml:space="preserve">Observations : Les doses supplémentaires (+ de 1/j) sont sans effet</w:t>
      </w:r>
      <w:r>
        <w:t xml:space="preserve"> </w:t>
      </w:r>
      <w:r>
        <w:t xml:space="preserve">et laissent un mauvais goût dans la bouche pour quelques heures.</w:t>
      </w:r>
    </w:p>
    <w:p>
      <w:pPr>
        <w:pStyle w:val="Corpsdetexte"/>
      </w:pPr>
      <w:r>
        <w:t xml:space="preserve">Aussi nommé : S. Lithbador, Q. Litsevantar, Autre : Wellstep,</w:t>
      </w:r>
      <w:r>
        <w:t xml:space="preserve"> </w:t>
      </w:r>
      <w:r>
        <w:t xml:space="preserve">Bon-pas.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22 Po</w:t>
      </w:r>
    </w:p>
    <w:p>
      <w:pPr>
        <w:pStyle w:val="Corpsdetexte"/>
      </w:pPr>
      <w:r>
        <w:t xml:space="preserve">id 115</w:t>
      </w:r>
    </w:p>
    <w:bookmarkEnd w:id="133"/>
    <w:bookmarkStart w:id="134" w:name="eddij"/>
    <w:p>
      <w:pPr>
        <w:pStyle w:val="Titre2"/>
      </w:pPr>
      <w:r>
        <w:t xml:space="preserve">Eddij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(12 h).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10 rnd</w:t>
      </w:r>
    </w:p>
    <w:p>
      <w:pPr>
        <w:pStyle w:val="Corpsdetexte"/>
      </w:pPr>
      <w:r>
        <w:t xml:space="preserve">Description : Petit buisson, racines dorées ; des dizaines de petites</w:t>
      </w:r>
      <w:r>
        <w:t xml:space="preserve"> </w:t>
      </w:r>
      <w:r>
        <w:t xml:space="preserve">baies rouges poussent quelques minutes après une tempête de pluie.</w:t>
      </w:r>
    </w:p>
    <w:p>
      <w:pPr>
        <w:pStyle w:val="Corpsdetexte"/>
      </w:pPr>
      <w:r>
        <w:t xml:space="preserve">Aussi nommé : S. Glorthong, Q. Lauresunda, Autre : Goldenroot, Racine</w:t>
      </w:r>
      <w:r>
        <w:t xml:space="preserve"> </w:t>
      </w:r>
      <w:r>
        <w:t xml:space="preserve">d’or.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Baies : écraser, recueillir jus. Application sur les</w:t>
      </w:r>
      <w:r>
        <w:t xml:space="preserve"> </w:t>
      </w:r>
      <w:r>
        <w:t xml:space="preserve">yeux.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560 Po</w:t>
      </w:r>
    </w:p>
    <w:p>
      <w:pPr>
        <w:pStyle w:val="Corpsdetexte"/>
      </w:pPr>
      <w:r>
        <w:t xml:space="preserve">id 116</w:t>
      </w:r>
    </w:p>
    <w:bookmarkEnd w:id="134"/>
    <w:bookmarkStart w:id="135" w:name="edram"/>
    <w:p>
      <w:pPr>
        <w:pStyle w:val="Titre2"/>
      </w:pPr>
      <w:r>
        <w:t xml:space="preserve">Edram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os brisé.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2 h</w:t>
      </w:r>
    </w:p>
    <w:p>
      <w:pPr>
        <w:pStyle w:val="Corpsdetexte"/>
      </w:pPr>
      <w:r>
        <w:t xml:space="preserve">Description : Mousse gris-argenté douce, épaisse, confortable, qui</w:t>
      </w:r>
      <w:r>
        <w:t xml:space="preserve"> </w:t>
      </w:r>
      <w:r>
        <w:t xml:space="preserve">pousse en grands tapis de 3 m de côté.</w:t>
      </w:r>
    </w:p>
    <w:p>
      <w:pPr>
        <w:pStyle w:val="Corpsdetexte"/>
      </w:pPr>
      <w:r>
        <w:t xml:space="preserve">Observations : Odeur agréable, persiste plusieurs années.</w:t>
      </w:r>
    </w:p>
    <w:p>
      <w:pPr>
        <w:pStyle w:val="Corpsdetexte"/>
      </w:pPr>
      <w:r>
        <w:t xml:space="preserve">Autres usages : Matelas (bourrage).</w:t>
      </w:r>
    </w:p>
    <w:p>
      <w:pPr>
        <w:pStyle w:val="Corpsdetexte"/>
      </w:pPr>
      <w:r>
        <w:t xml:space="preserve">Aussi nommé : S. Mithnedh, Q. Sinnirwa, Autre : Boneheal, Jokisammal,</w:t>
      </w:r>
      <w:r>
        <w:t xml:space="preserve"> </w:t>
      </w:r>
      <w:r>
        <w:t xml:space="preserve">Luunkorjataja, Répare-Os, Mousse de Rivière.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117</w:t>
      </w:r>
    </w:p>
    <w:bookmarkEnd w:id="135"/>
    <w:bookmarkStart w:id="136" w:name="eglantier"/>
    <w:p>
      <w:pPr>
        <w:pStyle w:val="Titre2"/>
      </w:pPr>
      <w:r>
        <w:t xml:space="preserve">Eglantier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2 rnd</w:t>
      </w:r>
    </w:p>
    <w:p>
      <w:pPr>
        <w:pStyle w:val="Corpsdetexte"/>
      </w:pPr>
      <w:r>
        <w:t xml:space="preserve">Description : Buisson de plus de 2 m de haut, ronces impénétrables,</w:t>
      </w:r>
      <w:r>
        <w:t xml:space="preserve"> </w:t>
      </w:r>
      <w:r>
        <w:t xml:space="preserve">grosses fleurs roses, fruits pourpres, chair orange, douzaines petites</w:t>
      </w:r>
      <w:r>
        <w:t xml:space="preserve"> </w:t>
      </w:r>
      <w:r>
        <w:t xml:space="preserve">graines noires.</w:t>
      </w:r>
    </w:p>
    <w:p>
      <w:pPr>
        <w:pStyle w:val="Corpsdetexte"/>
      </w:pPr>
      <w:r>
        <w:t xml:space="preserve">Observations : Manger plus d’un fruit ne guérit pas plus ; chaque</w:t>
      </w:r>
      <w:r>
        <w:t xml:space="preserve"> </w:t>
      </w:r>
      <w:r>
        <w:t xml:space="preserve">graine mangée = 10 mn douleur intestinale et inactivité totale.</w:t>
      </w:r>
    </w:p>
    <w:p>
      <w:pPr>
        <w:pStyle w:val="Corpsdetexte"/>
      </w:pPr>
      <w:r>
        <w:t xml:space="preserve">Autres usages : Ronces épaisses, presque impénétrables (épines</w:t>
      </w:r>
      <w:r>
        <w:t xml:space="preserve"> </w:t>
      </w:r>
      <w:r>
        <w:t xml:space="preserve">longues et acérées).</w:t>
      </w:r>
    </w:p>
    <w:p>
      <w:pPr>
        <w:pStyle w:val="Corpsdetexte"/>
      </w:pPr>
      <w:r>
        <w:t xml:space="preserve">Aussi nommé : S. Aegmeril, Q. Aicamerillë, Autre : Bramblerose.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Enlever les graines (ou les recracher).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118</w:t>
      </w:r>
    </w:p>
    <w:bookmarkEnd w:id="136"/>
    <w:bookmarkStart w:id="137" w:name="elin"/>
    <w:p>
      <w:pPr>
        <w:pStyle w:val="Titre2"/>
      </w:pPr>
      <w:r>
        <w:t xml:space="preserve">Elin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Effets du sort « Hâte » (3 rounds).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rnd</w:t>
      </w:r>
    </w:p>
    <w:p>
      <w:pPr>
        <w:pStyle w:val="Corpsdetexte"/>
      </w:pPr>
      <w:r>
        <w:t xml:space="preserve">Description : Jonc qui pousse le long des rivages, d’une taille d’1 m</w:t>
      </w:r>
      <w:r>
        <w:t xml:space="preserve"> </w:t>
      </w:r>
      <w:r>
        <w:t xml:space="preserve">environ. Il possède de petites fleurs jaunes qui poussent à même le</w:t>
      </w:r>
      <w:r>
        <w:t xml:space="preserve"> </w:t>
      </w:r>
      <w:r>
        <w:t xml:space="preserve">fut.</w:t>
      </w:r>
    </w:p>
    <w:p>
      <w:pPr>
        <w:pStyle w:val="Corpsdetexte"/>
      </w:pPr>
      <w:r>
        <w:t xml:space="preserve">Partie utile : Roseau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29 Po</w:t>
      </w:r>
    </w:p>
    <w:p>
      <w:pPr>
        <w:pStyle w:val="Corpsdetexte"/>
      </w:pPr>
      <w:r>
        <w:t xml:space="preserve">id 119</w:t>
      </w:r>
    </w:p>
    <w:bookmarkEnd w:id="137"/>
    <w:bookmarkStart w:id="138" w:name="empreintes-de-kalmog"/>
    <w:p>
      <w:pPr>
        <w:pStyle w:val="Titre2"/>
      </w:pPr>
      <w:r>
        <w:t xml:space="preserve">Empreintes de Kalmog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2-20 pts de dommages en 1 h,</w:t>
      </w:r>
      <w:r>
        <w:rPr>
          <w:bCs/>
          <w:b/>
        </w:rPr>
        <w:t xml:space="preserve"> </w:t>
      </w:r>
      <w:r>
        <w:rPr>
          <w:bCs/>
          <w:b/>
        </w:rPr>
        <w:t xml:space="preserve">irritations après 24 h (-10 à -50) · JR (non).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d’un mètre de haut, feuilles parfaitement</w:t>
      </w:r>
      <w:r>
        <w:t xml:space="preserve"> </w:t>
      </w:r>
      <w:r>
        <w:t xml:space="preserve">rondes, épines argentées.</w:t>
      </w:r>
    </w:p>
    <w:p>
      <w:pPr>
        <w:pStyle w:val="Corpsdetexte"/>
      </w:pPr>
      <w:r>
        <w:t xml:space="preserve">Observations : Antidote : les épines de la même plante moulues et</w:t>
      </w:r>
      <w:r>
        <w:t xml:space="preserve"> </w:t>
      </w:r>
      <w:r>
        <w:t xml:space="preserve">mijotées doucement pendant 3 h (feu doux + humidité permanente).</w:t>
      </w:r>
    </w:p>
    <w:p>
      <w:pPr>
        <w:pStyle w:val="Corpsdetexte"/>
      </w:pPr>
      <w:r>
        <w:t xml:space="preserve">Aussi nommé : S. Orchbui, Q. Orcopiuta, Autre : Orc spit, Crachat</w:t>
      </w:r>
      <w:r>
        <w:t xml:space="preserve"> </w:t>
      </w:r>
      <w:r>
        <w:t xml:space="preserve">d’Orque.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broyer (pâte).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120</w:t>
      </w:r>
    </w:p>
    <w:bookmarkEnd w:id="138"/>
    <w:bookmarkStart w:id="139" w:name="epine-de-mer"/>
    <w:p>
      <w:pPr>
        <w:pStyle w:val="Titre2"/>
      </w:pPr>
      <w:r>
        <w:t xml:space="preserve">Epine-de-Mer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brune flottante ressemblant à une masse d’épines</w:t>
      </w:r>
      <w:r>
        <w:t xml:space="preserve"> </w:t>
      </w:r>
      <w:r>
        <w:t xml:space="preserve">(2 cm), minuscules feuilles brunes, quelques nodules blancs avec un</w:t>
      </w:r>
      <w:r>
        <w:t xml:space="preserve"> </w:t>
      </w:r>
      <w:r>
        <w:t xml:space="preserve">petit trou brun au sommet.</w:t>
      </w:r>
    </w:p>
    <w:p>
      <w:pPr>
        <w:pStyle w:val="Corpsdetexte"/>
      </w:pPr>
      <w:r>
        <w:t xml:space="preserve">Observations : Il faut d’abord enlever épines (-1 pt si pris main</w:t>
      </w:r>
      <w:r>
        <w:t xml:space="preserve"> </w:t>
      </w:r>
      <w:r>
        <w:t xml:space="preserve">nue) et l’enveloppe.</w:t>
      </w:r>
    </w:p>
    <w:p>
      <w:pPr>
        <w:pStyle w:val="Corpsdetexte"/>
      </w:pPr>
      <w:r>
        <w:t xml:space="preserve">Aussi nommé : S. Aeraeg, Q. Eäraica, Autre : Seathorn, Rat’s Nest of</w:t>
      </w:r>
      <w:r>
        <w:t xml:space="preserve"> </w:t>
      </w:r>
      <w:r>
        <w:t xml:space="preserve">the Ocean, Nid de Rats d’Océan.</w:t>
      </w:r>
    </w:p>
    <w:p>
      <w:pPr>
        <w:pStyle w:val="Corpsdetexte"/>
      </w:pPr>
      <w:r>
        <w:t xml:space="preserve">Partie utile : Nodule</w:t>
      </w:r>
    </w:p>
    <w:p>
      <w:pPr>
        <w:pStyle w:val="Corpsdetexte"/>
      </w:pPr>
      <w:r>
        <w:t xml:space="preserve">Préparation : Nodule : casser coque, récupérer chair à</w:t>
      </w:r>
      <w:r>
        <w:t xml:space="preserve"> </w:t>
      </w:r>
      <w:r>
        <w:t xml:space="preserve">l’intérieur.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30 Po</w:t>
      </w:r>
    </w:p>
    <w:p>
      <w:pPr>
        <w:pStyle w:val="Corpsdetexte"/>
      </w:pPr>
      <w:r>
        <w:t xml:space="preserve">id 121</w:t>
      </w:r>
    </w:p>
    <w:bookmarkEnd w:id="139"/>
    <w:bookmarkStart w:id="140" w:name="epine-de-montagne"/>
    <w:p>
      <w:pPr>
        <w:pStyle w:val="Titre2"/>
      </w:pPr>
      <w:r>
        <w:t xml:space="preserve">Epine-de-Montagne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Augmente l’ouïe, l’odorat et le goût : +50 en «</w:t>
      </w:r>
      <w:r>
        <w:rPr>
          <w:bCs/>
          <w:b/>
        </w:rPr>
        <w:t xml:space="preserve"> </w:t>
      </w:r>
      <w:r>
        <w:rPr>
          <w:bCs/>
          <w:b/>
        </w:rPr>
        <w:t xml:space="preserve">Perception » (1 h).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Vigne (8 à 10 m) très bien accrochée / rochers humides,</w:t>
      </w:r>
      <w:r>
        <w:t xml:space="preserve"> </w:t>
      </w:r>
      <w:r>
        <w:t xml:space="preserve">tige vert pâle mince mais solide (supporte un homme),1 feuille</w:t>
      </w:r>
      <w:r>
        <w:t xml:space="preserve"> </w:t>
      </w:r>
      <w:r>
        <w:t xml:space="preserve">triangulaire tous les 30 cm.</w:t>
      </w:r>
    </w:p>
    <w:p>
      <w:pPr>
        <w:pStyle w:val="Corpsdetexte"/>
      </w:pPr>
      <w:r>
        <w:t xml:space="preserve">Aussi nommé : S. Thúlidh, Q. Súlesérë, Autre : Mountainthorn.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Tige : faire noircir dans un feu, puis écraser</w:t>
      </w:r>
      <w:r>
        <w:t xml:space="preserve"> </w:t>
      </w:r>
      <w:r>
        <w:t xml:space="preserve">(poudre).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22 Po</w:t>
      </w:r>
    </w:p>
    <w:p>
      <w:pPr>
        <w:pStyle w:val="Corpsdetexte"/>
      </w:pPr>
      <w:r>
        <w:t xml:space="preserve">id 122</w:t>
      </w:r>
    </w:p>
    <w:bookmarkEnd w:id="140"/>
    <w:bookmarkStart w:id="141" w:name="eredena"/>
    <w:p>
      <w:pPr>
        <w:pStyle w:val="Titre2"/>
      </w:pPr>
      <w:r>
        <w:t xml:space="preserve">Eredena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+10 à la « Force » ; +10 à « l’Agilité » ; +10 à «</w:t>
      </w:r>
      <w:r>
        <w:rPr>
          <w:bCs/>
          <w:b/>
        </w:rPr>
        <w:t xml:space="preserve"> </w:t>
      </w:r>
      <w:r>
        <w:rPr>
          <w:bCs/>
          <w:b/>
        </w:rPr>
        <w:t xml:space="preserve">l’Intelligence » ; (10 mn) repos pendant 1 h ensuite.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Arbre résineux sphérique de 2 m de diamètre, feuilles</w:t>
      </w:r>
      <w:r>
        <w:t xml:space="preserve"> </w:t>
      </w:r>
      <w:r>
        <w:t xml:space="preserve">vert sombre brillantes, grosse fleur blanche, cônes lisses/clairs sur</w:t>
      </w:r>
      <w:r>
        <w:t xml:space="preserve"> </w:t>
      </w:r>
      <w:r>
        <w:t xml:space="preserve">branches basses.</w:t>
      </w:r>
    </w:p>
    <w:p>
      <w:pPr>
        <w:pStyle w:val="Corpsdetexte"/>
      </w:pPr>
      <w:r>
        <w:t xml:space="preserve">Autres usages : Ingrédient principal des boissons des Ents ;</w:t>
      </w:r>
      <w:r>
        <w:t xml:space="preserve"> </w:t>
      </w:r>
      <w:r>
        <w:t xml:space="preserve">décoratif (jardins).</w:t>
      </w:r>
    </w:p>
    <w:p>
      <w:pPr>
        <w:pStyle w:val="Corpsdetexte"/>
      </w:pPr>
      <w:r>
        <w:t xml:space="preserve">Aussi nommé : S. Onodgai, Q. Ontocëa, Autre : Erek.</w:t>
      </w:r>
    </w:p>
    <w:p>
      <w:pPr>
        <w:pStyle w:val="Corpsdetexte"/>
      </w:pPr>
      <w:r>
        <w:t xml:space="preserve">Partie utile : Cône (vert)</w:t>
      </w:r>
    </w:p>
    <w:p>
      <w:pPr>
        <w:pStyle w:val="Corpsdetexte"/>
      </w:pPr>
      <w:r>
        <w:t xml:space="preserve">Préparation : Cône : récolter quand il est vert (taille pouce) ;</w:t>
      </w:r>
      <w:r>
        <w:t xml:space="preserve"> </w:t>
      </w:r>
      <w:r>
        <w:t xml:space="preserve">raffinage par Ents obligatoire.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123</w:t>
      </w:r>
    </w:p>
    <w:bookmarkEnd w:id="141"/>
    <w:bookmarkStart w:id="142" w:name="erisa"/>
    <w:p>
      <w:pPr>
        <w:pStyle w:val="Titre2"/>
      </w:pPr>
      <w:r>
        <w:t xml:space="preserve">Erisa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des vaisseaux x2 (8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Arbuste de 50 cm de haut, au tronc épais et à l’écorce</w:t>
      </w:r>
      <w:r>
        <w:t xml:space="preserve"> </w:t>
      </w:r>
      <w:r>
        <w:t xml:space="preserve">presque noire.</w:t>
      </w:r>
    </w:p>
    <w:p>
      <w:pPr>
        <w:pStyle w:val="Corpsdetexte"/>
      </w:pPr>
      <w:r>
        <w:t xml:space="preserve">Partie utile : Ecorce</w:t>
      </w:r>
    </w:p>
    <w:p>
      <w:pPr>
        <w:pStyle w:val="Corpsdetexte"/>
      </w:pPr>
      <w:r>
        <w:t xml:space="preserve">Préparation : Broyer.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124</w:t>
      </w:r>
    </w:p>
    <w:bookmarkEnd w:id="142"/>
    <w:bookmarkStart w:id="143" w:name="estesalquë"/>
    <w:p>
      <w:pPr>
        <w:pStyle w:val="Titre2"/>
      </w:pPr>
      <w:r>
        <w:t xml:space="preserve">Estesalquë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Réduit une douleur intense (malus aux manœuvres</w:t>
      </w:r>
      <w:r>
        <w:rPr>
          <w:bCs/>
          <w:b/>
        </w:rPr>
        <w:t xml:space="preserve"> </w:t>
      </w:r>
      <w:r>
        <w:rPr>
          <w:bCs/>
          <w:b/>
        </w:rPr>
        <w:t xml:space="preserve">divisé par 4).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Petit buisson, tige épaisse pentagonale, cireuse,</w:t>
      </w:r>
      <w:r>
        <w:t xml:space="preserve"> </w:t>
      </w:r>
      <w:r>
        <w:t xml:space="preserve">feuilles longues/pointues ressemblant à de l’aloe, petites fleurs</w:t>
      </w:r>
      <w:r>
        <w:t xml:space="preserve"> </w:t>
      </w:r>
      <w:r>
        <w:t xml:space="preserve">blanches au bout (pas en hiver).</w:t>
      </w:r>
    </w:p>
    <w:p>
      <w:pPr>
        <w:pStyle w:val="Corpsdetexte"/>
      </w:pPr>
      <w:r>
        <w:t xml:space="preserve">Observations : Effet secondaire : somnolence 4-5 h (-10 intuition /</w:t>
      </w:r>
      <w:r>
        <w:t xml:space="preserve"> </w:t>
      </w:r>
      <w:r>
        <w:t xml:space="preserve">agilité).</w:t>
      </w:r>
    </w:p>
    <w:p>
      <w:pPr>
        <w:pStyle w:val="Corpsdetexte"/>
      </w:pPr>
      <w:r>
        <w:t xml:space="preserve">Aussi nommé : S. Ídhalab, Q. Estesalquë, Autre : Silraen, Silaren,</w:t>
      </w:r>
      <w:r>
        <w:t xml:space="preserve"> </w:t>
      </w:r>
      <w:r>
        <w:t xml:space="preserve">Surchase, Herbe de Repos.</w:t>
      </w:r>
    </w:p>
    <w:p>
      <w:pPr>
        <w:pStyle w:val="Corpsdetexte"/>
      </w:pPr>
      <w:r>
        <w:t xml:space="preserve">Partie utile : Sève</w:t>
      </w:r>
    </w:p>
    <w:p>
      <w:pPr>
        <w:pStyle w:val="Corpsdetexte"/>
      </w:pPr>
      <w:r>
        <w:t xml:space="preserve">Préparation : Percer tige, recueillir sève blanche collante, diluer</w:t>
      </w:r>
      <w:r>
        <w:t xml:space="preserve"> </w:t>
      </w:r>
      <w:r>
        <w:t xml:space="preserve">dans de l’eau.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7 Po</w:t>
      </w:r>
    </w:p>
    <w:p>
      <w:pPr>
        <w:pStyle w:val="Corpsdetexte"/>
      </w:pPr>
      <w:r>
        <w:t xml:space="preserve">id 125</w:t>
      </w:r>
    </w:p>
    <w:bookmarkEnd w:id="143"/>
    <w:bookmarkStart w:id="144" w:name="etoile-bleue"/>
    <w:p>
      <w:pPr>
        <w:pStyle w:val="Titre2"/>
      </w:pPr>
      <w:r>
        <w:t xml:space="preserve">Etoile Bleue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Vision améliorée +25 en « Perception » (3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plante, tige mince, grande fleur (pour la tige)</w:t>
      </w:r>
      <w:r>
        <w:t xml:space="preserve"> </w:t>
      </w:r>
      <w:r>
        <w:t xml:space="preserve">à 5 pétales bleus.</w:t>
      </w:r>
    </w:p>
    <w:p>
      <w:pPr>
        <w:pStyle w:val="Corpsdetexte"/>
      </w:pPr>
      <w:r>
        <w:t xml:space="preserve">Observations : Ne peut pas être utilisé plus d’une fois par jour.</w:t>
      </w:r>
    </w:p>
    <w:p>
      <w:pPr>
        <w:pStyle w:val="Corpsdetexte"/>
      </w:pPr>
      <w:r>
        <w:t xml:space="preserve">Aussi nommé : S. Luingil, Q. Luinelen, Autre : Bluestar.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Récolter 25 fleurs une nuit de pleine lune, en faire un</w:t>
      </w:r>
      <w:r>
        <w:t xml:space="preserve"> </w:t>
      </w:r>
      <w:r>
        <w:t xml:space="preserve">thé.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126</w:t>
      </w:r>
    </w:p>
    <w:bookmarkEnd w:id="144"/>
    <w:bookmarkStart w:id="145" w:name="eventail-jaune"/>
    <w:p>
      <w:pPr>
        <w:pStyle w:val="Titre2"/>
      </w:pPr>
      <w:r>
        <w:t xml:space="preserve">Eventail Jaune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Régénération de tous les vaisseaux.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Membre de la famille des palmiers, 1,50 m de haut,</w:t>
      </w:r>
      <w:r>
        <w:t xml:space="preserve"> </w:t>
      </w:r>
      <w:r>
        <w:t xml:space="preserve">plusieurs tiges avec sur chacune une grande feuille vert-jaune en forme</w:t>
      </w:r>
      <w:r>
        <w:t xml:space="preserve"> </w:t>
      </w:r>
      <w:r>
        <w:t xml:space="preserve">de main.</w:t>
      </w:r>
    </w:p>
    <w:p>
      <w:pPr>
        <w:pStyle w:val="Corpsdetexte"/>
      </w:pPr>
      <w:r>
        <w:t xml:space="preserve">Autres usages : Tige dure dont la feuille peut servir de</w:t>
      </w:r>
      <w:r>
        <w:t xml:space="preserve"> </w:t>
      </w:r>
      <w:r>
        <w:t xml:space="preserve">chasse-mouches.</w:t>
      </w:r>
    </w:p>
    <w:p>
      <w:pPr>
        <w:pStyle w:val="Corpsdetexte"/>
      </w:pPr>
      <w:r>
        <w:t xml:space="preserve">Aussi nommé : S. Malgam, Q. Malimma, Autre : Yellowfan, Yellick.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broyer, faire sécher, mélanger à de l’eau</w:t>
      </w:r>
      <w:r>
        <w:t xml:space="preserve"> </w:t>
      </w:r>
      <w:r>
        <w:t xml:space="preserve">(pâte).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127</w:t>
      </w:r>
    </w:p>
    <w:bookmarkEnd w:id="145"/>
    <w:bookmarkStart w:id="146" w:name="faghiu"/>
    <w:p>
      <w:pPr>
        <w:pStyle w:val="Titre2"/>
      </w:pPr>
      <w:r>
        <w:t xml:space="preserve">Faghiu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Philtre d’amour (1-100 j) · JR (non).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plante (10 cm), fleur bleue et blanche</w:t>
      </w:r>
      <w:r>
        <w:t xml:space="preserve"> </w:t>
      </w:r>
      <w:r>
        <w:t xml:space="preserve">magnifique.</w:t>
      </w:r>
    </w:p>
    <w:p>
      <w:pPr>
        <w:pStyle w:val="Corpsdetexte"/>
      </w:pPr>
      <w:r>
        <w:t xml:space="preserve">Observations : Chez les elfes, effet inverse : animosité.</w:t>
      </w:r>
    </w:p>
    <w:p>
      <w:pPr>
        <w:pStyle w:val="Corpsdetexte"/>
      </w:pPr>
      <w:r>
        <w:t xml:space="preserve">Aussi nommé : S. Beimell, Q. Vanimelda, Autre : Blue star, loveboon,</w:t>
      </w:r>
      <w:r>
        <w:t xml:space="preserve"> </w:t>
      </w:r>
      <w:r>
        <w:t xml:space="preserve">Etoile bleue, don d’amour.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Presser un seau de pétales, laisser jus dehors</w:t>
      </w:r>
      <w:r>
        <w:t xml:space="preserve"> </w:t>
      </w:r>
      <w:r>
        <w:t xml:space="preserve">(assiette) 1 nuit pleine lune, porté 1 mois près coeur dans sac étanche.</w:t>
      </w:r>
      <w:r>
        <w:t xml:space="preserve"> </w:t>
      </w:r>
      <w:r>
        <w:t xml:space="preserve">Ingestion (par personne dont on cherche à s’attirer l’amour).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500 Po</w:t>
      </w:r>
    </w:p>
    <w:p>
      <w:pPr>
        <w:pStyle w:val="Corpsdetexte"/>
      </w:pPr>
      <w:r>
        <w:t xml:space="preserve">id 128</w:t>
      </w:r>
    </w:p>
    <w:bookmarkEnd w:id="146"/>
    <w:bookmarkStart w:id="147" w:name="fangorth"/>
    <w:p>
      <w:pPr>
        <w:pStyle w:val="Titre2"/>
      </w:pPr>
      <w:r>
        <w:t xml:space="preserve">Fangorth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Sommeil · JRC – de 100 = mort · 100 = sommeil</w:t>
      </w:r>
      <w:r>
        <w:rPr>
          <w:bCs/>
          <w:b/>
        </w:rPr>
        <w:t xml:space="preserve"> </w:t>
      </w:r>
      <w:r>
        <w:rPr>
          <w:bCs/>
          <w:b/>
        </w:rPr>
        <w:t xml:space="preserve">magique (4-12 h) · 120 = pas d’effet.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Mousse rouge ou pourpre en touffes chevelues, 15 cm de</w:t>
      </w:r>
      <w:r>
        <w:t xml:space="preserve"> </w:t>
      </w:r>
      <w:r>
        <w:t xml:space="preserve">haut.</w:t>
      </w:r>
    </w:p>
    <w:p>
      <w:pPr>
        <w:pStyle w:val="Corpsdetexte"/>
      </w:pPr>
      <w:r>
        <w:t xml:space="preserve">Observations : Après avoir déchargé son poison, le régénère en 1</w:t>
      </w:r>
      <w:r>
        <w:t xml:space="preserve"> </w:t>
      </w:r>
      <w:r>
        <w:t xml:space="preserve">semaine.</w:t>
      </w:r>
    </w:p>
    <w:p>
      <w:pPr>
        <w:pStyle w:val="Corpsdetexte"/>
      </w:pPr>
      <w:r>
        <w:t xml:space="preserve">Aussi nommé : S. Fangorth, Q. Carnihísë, Autre : Gorfang, Redfog,</w:t>
      </w:r>
      <w:r>
        <w:t xml:space="preserve"> </w:t>
      </w:r>
      <w:r>
        <w:t xml:space="preserve">Adisakheg, Barbe-effroi, nuage rouge.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Contact (émission brume rouge, 1 fois / semaine).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150 Po</w:t>
      </w:r>
    </w:p>
    <w:p>
      <w:pPr>
        <w:pStyle w:val="Corpsdetexte"/>
      </w:pPr>
      <w:r>
        <w:t xml:space="preserve">id 129</w:t>
      </w:r>
    </w:p>
    <w:bookmarkEnd w:id="147"/>
    <w:bookmarkStart w:id="148" w:name="febfendu"/>
    <w:p>
      <w:pPr>
        <w:pStyle w:val="Titre2"/>
      </w:pPr>
      <w:r>
        <w:t xml:space="preserve">Febfendu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surdité (blessure).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 sem</w:t>
      </w:r>
    </w:p>
    <w:p>
      <w:pPr>
        <w:pStyle w:val="Corpsdetexte"/>
      </w:pPr>
      <w:r>
        <w:t xml:space="preserve">Description : Petit champignon blanc (taille d’un nez) sans</w:t>
      </w:r>
      <w:r>
        <w:t xml:space="preserve"> </w:t>
      </w:r>
      <w:r>
        <w:t xml:space="preserve">chapeau.</w:t>
      </w:r>
    </w:p>
    <w:p>
      <w:pPr>
        <w:pStyle w:val="Corpsdetexte"/>
      </w:pPr>
      <w:r>
        <w:t xml:space="preserve">Observations : Si mangé, bourdonnement d’oreille 1 semaine (max) qui</w:t>
      </w:r>
      <w:r>
        <w:t xml:space="preserve"> </w:t>
      </w:r>
      <w:r>
        <w:t xml:space="preserve">masque tous les sons.</w:t>
      </w:r>
    </w:p>
    <w:p>
      <w:pPr>
        <w:pStyle w:val="Corpsdetexte"/>
      </w:pPr>
      <w:r>
        <w:t xml:space="preserve">Autres usages : Excellent complément à une salade, cru ; cuit,</w:t>
      </w:r>
      <w:r>
        <w:t xml:space="preserve"> </w:t>
      </w:r>
      <w:r>
        <w:t xml:space="preserve">amertume telle qu’il est immangeable.</w:t>
      </w:r>
    </w:p>
    <w:p>
      <w:pPr>
        <w:pStyle w:val="Corpsdetexte"/>
      </w:pPr>
      <w:r>
        <w:t xml:space="preserve">Aussi nommé : S. Nenlebed, Q. Nellepsë, Autre : Durossa.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Champignons : découper, faire bouillir, laisser</w:t>
      </w:r>
      <w:r>
        <w:t xml:space="preserve"> </w:t>
      </w:r>
      <w:r>
        <w:t xml:space="preserve">refroidir. Appliquer sur l’oreille malade.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90 Po</w:t>
      </w:r>
    </w:p>
    <w:p>
      <w:pPr>
        <w:pStyle w:val="Corpsdetexte"/>
      </w:pPr>
      <w:r>
        <w:t xml:space="preserve">id 130</w:t>
      </w:r>
    </w:p>
    <w:bookmarkEnd w:id="148"/>
    <w:bookmarkStart w:id="149" w:name="feuille-de-fer"/>
    <w:p>
      <w:pPr>
        <w:pStyle w:val="Titre2"/>
      </w:pPr>
      <w:r>
        <w:t xml:space="preserve">Feuille-de-Fer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toute brûlure ; guérit les cloques du Saule</w:t>
      </w:r>
      <w:r>
        <w:rPr>
          <w:bCs/>
          <w:b/>
        </w:rPr>
        <w:t xml:space="preserve"> </w:t>
      </w:r>
      <w:r>
        <w:rPr>
          <w:bCs/>
          <w:b/>
        </w:rPr>
        <w:t xml:space="preserve">Poison.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Buisson 1,20 m de haut, feuilles gris-vert allongées</w:t>
      </w:r>
      <w:r>
        <w:t xml:space="preserve"> </w:t>
      </w:r>
      <w:r>
        <w:t xml:space="preserve">rigides, dures à plier, veine centrale, 8 points sur les côtés,.</w:t>
      </w:r>
    </w:p>
    <w:p>
      <w:pPr>
        <w:pStyle w:val="Corpsdetexte"/>
      </w:pPr>
      <w:r>
        <w:t xml:space="preserve">Observations : Les feuilles sont dures et peuvent laisser de belles</w:t>
      </w:r>
      <w:r>
        <w:t xml:space="preserve"> </w:t>
      </w:r>
      <w:r>
        <w:t xml:space="preserve">coupures.</w:t>
      </w:r>
    </w:p>
    <w:p>
      <w:pPr>
        <w:pStyle w:val="Corpsdetexte"/>
      </w:pPr>
      <w:r>
        <w:t xml:space="preserve">Aussi nommé : S. Anglas, Q. Angalassë, Autre : Ironleaf, Charash.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faire sécher, broyer, mélanger à de l’eau</w:t>
      </w:r>
      <w:r>
        <w:t xml:space="preserve"> </w:t>
      </w:r>
      <w:r>
        <w:t xml:space="preserve">(cataplasme).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131</w:t>
      </w:r>
    </w:p>
    <w:bookmarkEnd w:id="149"/>
    <w:bookmarkStart w:id="150" w:name="fhamoraumang-varazâdi"/>
    <w:p>
      <w:pPr>
        <w:pStyle w:val="Titre2"/>
      </w:pPr>
      <w:r>
        <w:t xml:space="preserve">Fhamoraumang Varazâdi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instantanée (100 j) · JR</w:t>
      </w:r>
      <w:r>
        <w:rPr>
          <w:bCs/>
          <w:b/>
        </w:rPr>
        <w:t xml:space="preserve"> </w:t>
      </w:r>
      <w:r>
        <w:rPr>
          <w:bCs/>
          <w:b/>
        </w:rPr>
        <w:t xml:space="preserve">(130).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Araignées géantes infestant la Passe de l’Araignée,</w:t>
      </w:r>
      <w:r>
        <w:t xml:space="preserve"> </w:t>
      </w:r>
      <w:r>
        <w:t xml:space="preserve">filles de Shelob (Arachne).</w:t>
      </w:r>
    </w:p>
    <w:p>
      <w:pPr>
        <w:pStyle w:val="Corpsdetexte"/>
      </w:pPr>
      <w:r>
        <w:t xml:space="preserve">Autres usages : Sert aux araignées géantes à immobiliser leurs</w:t>
      </w:r>
      <w:r>
        <w:t xml:space="preserve"> </w:t>
      </w:r>
      <w:r>
        <w:t xml:space="preserve">proies.</w:t>
      </w:r>
    </w:p>
    <w:p>
      <w:pPr>
        <w:pStyle w:val="Corpsdetexte"/>
      </w:pPr>
      <w:r>
        <w:t xml:space="preserve">Partie utile : Glande d’araignée</w:t>
      </w:r>
    </w:p>
    <w:p>
      <w:pPr>
        <w:pStyle w:val="Corpsdetexte"/>
      </w:pPr>
      <w:r>
        <w:t xml:space="preserve">Préparation : Araignée : récupérer la (bonne) glande à venin,</w:t>
      </w:r>
      <w:r>
        <w:t xml:space="preserve"> </w:t>
      </w:r>
      <w:r>
        <w:t xml:space="preserve">presser, récupérer liquide suintant.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200 Po</w:t>
      </w:r>
    </w:p>
    <w:p>
      <w:pPr>
        <w:pStyle w:val="Corpsdetexte"/>
      </w:pPr>
      <w:r>
        <w:t xml:space="preserve">id 132</w:t>
      </w:r>
    </w:p>
    <w:bookmarkEnd w:id="150"/>
    <w:bookmarkStart w:id="151" w:name="fleur-de-neige"/>
    <w:p>
      <w:pPr>
        <w:pStyle w:val="Titre2"/>
      </w:pPr>
      <w:r>
        <w:t xml:space="preserve">Fleur de Neige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maladie (Juth).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Vigne robuste de plusieurs dizaines de cm, tige épaisse</w:t>
      </w:r>
      <w:r>
        <w:t xml:space="preserve"> </w:t>
      </w:r>
      <w:r>
        <w:t xml:space="preserve">(de la taille d’un pouce) avec 4 feuilles à 4 lobes recourbés, en forme</w:t>
      </w:r>
      <w:r>
        <w:t xml:space="preserve"> </w:t>
      </w:r>
      <w:r>
        <w:t xml:space="preserve">de griffe.</w:t>
      </w:r>
    </w:p>
    <w:p>
      <w:pPr>
        <w:pStyle w:val="Corpsdetexte"/>
      </w:pPr>
      <w:r>
        <w:t xml:space="preserve">Aussi nommé : S. Lothlug, Q. Losselócë, Autre : Mindmaker, Jruthick,</w:t>
      </w:r>
      <w:r>
        <w:t xml:space="preserve"> </w:t>
      </w:r>
      <w:r>
        <w:t xml:space="preserve">Neigedragon, Faire-idée.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Infusion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34 Po</w:t>
      </w:r>
    </w:p>
    <w:p>
      <w:pPr>
        <w:pStyle w:val="Corpsdetexte"/>
      </w:pPr>
      <w:r>
        <w:t xml:space="preserve">id 135</w:t>
      </w:r>
    </w:p>
    <w:bookmarkEnd w:id="151"/>
    <w:bookmarkStart w:id="152" w:name="fléau-neige"/>
    <w:p>
      <w:pPr>
        <w:pStyle w:val="Titre2"/>
      </w:pPr>
      <w:r>
        <w:t xml:space="preserve">Fléau-Neige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2-20 PdV ; réchauffe ; protège du froid</w:t>
      </w:r>
      <w:r>
        <w:rPr>
          <w:bCs/>
          <w:b/>
        </w:rPr>
        <w:t xml:space="preserve"> </w:t>
      </w:r>
      <w:r>
        <w:rPr>
          <w:bCs/>
          <w:b/>
        </w:rPr>
        <w:t xml:space="preserve">naturel (12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4 min</w:t>
      </w:r>
    </w:p>
    <w:p>
      <w:pPr>
        <w:pStyle w:val="Corpsdetexte"/>
      </w:pPr>
      <w:r>
        <w:t xml:space="preserve">Description : Petite plante avec 2 feuilles de la taille du pouce à</w:t>
      </w:r>
      <w:r>
        <w:t xml:space="preserve"> </w:t>
      </w:r>
      <w:r>
        <w:t xml:space="preserve">la base et des fleurs rouge vif en printemps/été.</w:t>
      </w:r>
    </w:p>
    <w:p>
      <w:pPr>
        <w:pStyle w:val="Corpsdetexte"/>
      </w:pPr>
      <w:r>
        <w:t xml:space="preserve">Observations : Ne rend pas invulnérable au froid ; il est encore</w:t>
      </w:r>
      <w:r>
        <w:t xml:space="preserve"> </w:t>
      </w:r>
      <w:r>
        <w:t xml:space="preserve">perçu, mais sans effet.</w:t>
      </w:r>
    </w:p>
    <w:p>
      <w:pPr>
        <w:pStyle w:val="Corpsdetexte"/>
      </w:pPr>
      <w:r>
        <w:t xml:space="preserve">Aussi nommé : S. Seron-ethuil, Q. Tuilendil, Autre : Spring-friend,</w:t>
      </w:r>
      <w:r>
        <w:t xml:space="preserve"> </w:t>
      </w:r>
      <w:r>
        <w:t xml:space="preserve">ami du printemps.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22 Po</w:t>
      </w:r>
    </w:p>
    <w:p>
      <w:pPr>
        <w:pStyle w:val="Corpsdetexte"/>
      </w:pPr>
      <w:r>
        <w:t xml:space="preserve">id 134</w:t>
      </w:r>
    </w:p>
    <w:bookmarkEnd w:id="152"/>
    <w:bookmarkStart w:id="153" w:name="fléau-des-puces"/>
    <w:p>
      <w:pPr>
        <w:pStyle w:val="Titre2"/>
      </w:pPr>
      <w:r>
        <w:t xml:space="preserve">Fléau des Puces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Repousse / tue parasites externes / internes (12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de 60 cm, moitié supérieure oblongue, couverte</w:t>
      </w:r>
      <w:r>
        <w:t xml:space="preserve"> </w:t>
      </w:r>
      <w:r>
        <w:t xml:space="preserve">duvet beige, 3 feuilles en forme de pointe de flêche.</w:t>
      </w:r>
    </w:p>
    <w:p>
      <w:pPr>
        <w:pStyle w:val="Corpsdetexte"/>
      </w:pPr>
      <w:r>
        <w:t xml:space="preserve">Observations : Jus frais plus efficace (95%) que poudre (80%) ; si</w:t>
      </w:r>
      <w:r>
        <w:t xml:space="preserve"> </w:t>
      </w:r>
      <w:r>
        <w:t xml:space="preserve">utlisé plus de 5 j consécutifs, la personne prend l’odeur 1 semaine.</w:t>
      </w:r>
    </w:p>
    <w:p>
      <w:pPr>
        <w:pStyle w:val="Corpsdetexte"/>
      </w:pPr>
      <w:r>
        <w:t xml:space="preserve">Aussi nommé : S. Avnago, Q. Avanacë, Autre : Fleabane, Keep-Off,</w:t>
      </w:r>
      <w:r>
        <w:t xml:space="preserve"> </w:t>
      </w:r>
      <w:r>
        <w:t xml:space="preserve">Repousse.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Faire sécher, moudre (poudre), laisser dissoudre</w:t>
      </w:r>
      <w:r>
        <w:t xml:space="preserve"> </w:t>
      </w:r>
      <w:r>
        <w:t xml:space="preserve">(partie) dans l’eau ; ou écraser et recueillir le jus.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133</w:t>
      </w:r>
    </w:p>
    <w:bookmarkEnd w:id="153"/>
    <w:bookmarkStart w:id="154" w:name="fléau-des-vipères"/>
    <w:p>
      <w:pPr>
        <w:pStyle w:val="Titre2"/>
      </w:pPr>
      <w:r>
        <w:t xml:space="preserve">Fléau des Vipères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 universel.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champignon brun (parfois très sombre), ressemble</w:t>
      </w:r>
      <w:r>
        <w:t xml:space="preserve"> </w:t>
      </w:r>
      <w:r>
        <w:t xml:space="preserve">à s’y méprendre aux galets parmi lesquels il pousse.</w:t>
      </w:r>
    </w:p>
    <w:p>
      <w:pPr>
        <w:pStyle w:val="Corpsdetexte"/>
      </w:pPr>
      <w:r>
        <w:t xml:space="preserve">Observations : Même les nains ont du mal à différencier ce champignon</w:t>
      </w:r>
      <w:r>
        <w:t xml:space="preserve"> </w:t>
      </w:r>
      <w:r>
        <w:t xml:space="preserve">des cailloux parmi lesquels il pousse.</w:t>
      </w:r>
    </w:p>
    <w:p>
      <w:pPr>
        <w:pStyle w:val="Corpsdetexte"/>
      </w:pPr>
      <w:r>
        <w:t xml:space="preserve">Aussi nommé : S. Maehern, Q. Maxar, Autre : Heal-all, Softstone,</w:t>
      </w:r>
      <w:r>
        <w:t xml:space="preserve"> </w:t>
      </w:r>
      <w:r>
        <w:t xml:space="preserve">Anti-vipère, guérit-tout, pierre douce.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350 Po</w:t>
      </w:r>
    </w:p>
    <w:p>
      <w:pPr>
        <w:pStyle w:val="Corpsdetexte"/>
      </w:pPr>
      <w:r>
        <w:t xml:space="preserve">id 377</w:t>
      </w:r>
    </w:p>
    <w:bookmarkEnd w:id="154"/>
    <w:bookmarkStart w:id="155" w:name="flúr-roirt"/>
    <w:p>
      <w:pPr>
        <w:pStyle w:val="Titre2"/>
      </w:pPr>
      <w:r>
        <w:t xml:space="preserve">Flúr Roirt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Elimine poisons nerveux.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fleur (15 cm), pétales bleus dessus et roses</w:t>
      </w:r>
      <w:r>
        <w:t xml:space="preserve"> </w:t>
      </w:r>
      <w:r>
        <w:t xml:space="preserve">dessous, plusieurs longues feuilles dentelées.</w:t>
      </w:r>
    </w:p>
    <w:p>
      <w:pPr>
        <w:pStyle w:val="Corpsdetexte"/>
      </w:pPr>
      <w:r>
        <w:t xml:space="preserve">Autres usages : Donner un bouquet de ces fleurs est une manière</w:t>
      </w:r>
      <w:r>
        <w:t xml:space="preserve"> </w:t>
      </w:r>
      <w:r>
        <w:t xml:space="preserve">subtile de dire à une personne qu’elle nous énerve. Pousse dans les</w:t>
      </w:r>
      <w:r>
        <w:t xml:space="preserve"> </w:t>
      </w:r>
      <w:r>
        <w:t xml:space="preserve">jardins.</w:t>
      </w:r>
    </w:p>
    <w:p>
      <w:pPr>
        <w:pStyle w:val="Corpsdetexte"/>
      </w:pPr>
      <w:r>
        <w:t xml:space="preserve">Aussi nommé : S. Elugarn, Q. Carnihelwa.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broyer (pâte), mélanger à du vin, filtrer.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44 Po</w:t>
      </w:r>
    </w:p>
    <w:p>
      <w:pPr>
        <w:pStyle w:val="Corpsdetexte"/>
      </w:pPr>
      <w:r>
        <w:t xml:space="preserve">id 136</w:t>
      </w:r>
    </w:p>
    <w:bookmarkEnd w:id="155"/>
    <w:bookmarkStart w:id="156" w:name="gaifas"/>
    <w:p>
      <w:pPr>
        <w:pStyle w:val="Titre2"/>
      </w:pPr>
      <w:r>
        <w:t xml:space="preserve">Gaifas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5-50 pts de dommages (ingestion des</w:t>
      </w:r>
      <w:r>
        <w:rPr>
          <w:bCs/>
          <w:b/>
        </w:rPr>
        <w:t xml:space="preserve"> </w:t>
      </w:r>
      <w:r>
        <w:rPr>
          <w:bCs/>
          <w:b/>
        </w:rPr>
        <w:t xml:space="preserve">feuilles fraîches) · JR (non).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annuelle (60 cm), nombreuses tiges poilues, au</w:t>
      </w:r>
      <w:r>
        <w:t xml:space="preserve"> </w:t>
      </w:r>
      <w:r>
        <w:t xml:space="preserve">bout fleurs jaunes en grappe, petites graines brun sombre.</w:t>
      </w:r>
    </w:p>
    <w:p>
      <w:pPr>
        <w:pStyle w:val="Corpsdetexte"/>
      </w:pPr>
      <w:r>
        <w:t xml:space="preserve">Autres usages : Feuilles bouillies bon supplément à un repas et</w:t>
      </w:r>
      <w:r>
        <w:t xml:space="preserve"> </w:t>
      </w:r>
      <w:r>
        <w:t xml:space="preserve">rafraîchissent l’haleine 2 j.</w:t>
      </w:r>
    </w:p>
    <w:p>
      <w:pPr>
        <w:pStyle w:val="Corpsdetexte"/>
      </w:pPr>
      <w:r>
        <w:t xml:space="preserve">Aussi nommé : S. Saulis, Q. Lissáva, Autre : Sweet mustard, Moutarde</w:t>
      </w:r>
      <w:r>
        <w:t xml:space="preserve"> </w:t>
      </w:r>
      <w:r>
        <w:t xml:space="preserve">douce.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faire sécher, écraser en poudre, mélanger à du</w:t>
      </w:r>
      <w:r>
        <w:t xml:space="preserve"> </w:t>
      </w:r>
      <w:r>
        <w:t xml:space="preserve">vinaigre (pâte).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137</w:t>
      </w:r>
    </w:p>
    <w:bookmarkEnd w:id="156"/>
    <w:bookmarkStart w:id="157" w:name="gant-de-poivre"/>
    <w:p>
      <w:pPr>
        <w:pStyle w:val="Titre2"/>
      </w:pPr>
      <w:r>
        <w:t xml:space="preserve">Gant-de-Poivre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1-100 PdV ; sommeil 8 h ; repos total 8</w:t>
      </w:r>
      <w:r>
        <w:rPr>
          <w:bCs/>
          <w:b/>
        </w:rPr>
        <w:t xml:space="preserve"> </w:t>
      </w:r>
      <w:r>
        <w:rPr>
          <w:bCs/>
          <w:b/>
        </w:rPr>
        <w:t xml:space="preserve">h.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4 h</w:t>
      </w:r>
    </w:p>
    <w:p>
      <w:pPr>
        <w:pStyle w:val="Corpsdetexte"/>
      </w:pPr>
      <w:r>
        <w:t xml:space="preserve">Description : Petite orchidée à fourche avec des branches hautes, de</w:t>
      </w:r>
      <w:r>
        <w:t xml:space="preserve"> </w:t>
      </w:r>
      <w:r>
        <w:t xml:space="preserve">grosses feuilles et une fleur blanche tachetée de noir à 5 lobes,</w:t>
      </w:r>
      <w:r>
        <w:t xml:space="preserve"> </w:t>
      </w:r>
      <w:r>
        <w:t xml:space="preserve">petites baies noires.</w:t>
      </w:r>
    </w:p>
    <w:p>
      <w:pPr>
        <w:pStyle w:val="Corpsdetexte"/>
      </w:pPr>
      <w:r>
        <w:t xml:space="preserve">Aussi nommé : S. Sídgam, Q. Sérema, Autre : Pepperglove, Handspice,</w:t>
      </w:r>
      <w:r>
        <w:t xml:space="preserve"> </w:t>
      </w:r>
      <w:r>
        <w:t xml:space="preserve">Soul-Ease, Main d’Epice, Ame-Calme.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138</w:t>
      </w:r>
    </w:p>
    <w:bookmarkEnd w:id="157"/>
    <w:bookmarkStart w:id="158" w:name="garde-côte"/>
    <w:p>
      <w:pPr>
        <w:pStyle w:val="Titre2"/>
      </w:pPr>
      <w:r>
        <w:t xml:space="preserve">Garde-Côte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Cécité · JRC – de 100 = totale (1-100 semaines) ·</w:t>
      </w:r>
      <w:r>
        <w:rPr>
          <w:bCs/>
          <w:b/>
        </w:rPr>
        <w:t xml:space="preserve"> </w:t>
      </w:r>
      <w:r>
        <w:rPr>
          <w:bCs/>
          <w:b/>
        </w:rPr>
        <w:t xml:space="preserve">100 = un œil (1-100 min) · 120 = spasmes oculaires, –50 à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 (1-10 j).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Rare lichen brun-rouge qui porte une fleur rose pâle,</w:t>
      </w:r>
      <w:r>
        <w:t xml:space="preserve"> </w:t>
      </w:r>
      <w:r>
        <w:t xml:space="preserve">pousse le long des côtes.</w:t>
      </w:r>
    </w:p>
    <w:p>
      <w:pPr>
        <w:pStyle w:val="Corpsdetexte"/>
      </w:pPr>
      <w:r>
        <w:t xml:space="preserve">Observations : Si jus cru, durée /2 et pénalités diminuées de 50</w:t>
      </w:r>
      <w:r>
        <w:t xml:space="preserve"> </w:t>
      </w:r>
      <w:r>
        <w:t xml:space="preserve">%.</w:t>
      </w:r>
    </w:p>
    <w:p>
      <w:pPr>
        <w:pStyle w:val="Corpsdetexte"/>
      </w:pPr>
      <w:r>
        <w:t xml:space="preserve">Aussi nommé : S. Falastir, Q. Falastir.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Lichen : faire sécher, moudre (poudre), faire bouillir</w:t>
      </w:r>
      <w:r>
        <w:t xml:space="preserve"> </w:t>
      </w:r>
      <w:r>
        <w:t xml:space="preserve">(pâte) ; délayer dans une boisson, peut être ingéré.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60 Po</w:t>
      </w:r>
    </w:p>
    <w:p>
      <w:pPr>
        <w:pStyle w:val="Corpsdetexte"/>
      </w:pPr>
      <w:r>
        <w:t xml:space="preserve">id 139</w:t>
      </w:r>
    </w:p>
    <w:bookmarkEnd w:id="158"/>
    <w:bookmarkStart w:id="159" w:name="gardesang"/>
    <w:p>
      <w:pPr>
        <w:pStyle w:val="Titre2"/>
      </w:pPr>
      <w:r>
        <w:t xml:space="preserve">Gardesang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3-300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Vigne (5 m de haut) dans les hautes branches des</w:t>
      </w:r>
      <w:r>
        <w:t xml:space="preserve"> </w:t>
      </w:r>
      <w:r>
        <w:t xml:space="preserve">épicéas, 5 fruits (au plus) vert pâle en forme d’étoile (5 cm).</w:t>
      </w:r>
    </w:p>
    <w:p>
      <w:pPr>
        <w:pStyle w:val="Corpsdetexte"/>
      </w:pPr>
      <w:r>
        <w:t xml:space="preserve">Observations : On estime qu’il y a eu plus de blessures à essayer de</w:t>
      </w:r>
      <w:r>
        <w:t xml:space="preserve"> </w:t>
      </w:r>
      <w:r>
        <w:t xml:space="preserve">se procurer les fruits en haut des arbres, que cela n’a pu en</w:t>
      </w:r>
      <w:r>
        <w:t xml:space="preserve"> </w:t>
      </w:r>
      <w:r>
        <w:t xml:space="preserve">guérir.</w:t>
      </w:r>
    </w:p>
    <w:p>
      <w:pPr>
        <w:pStyle w:val="Corpsdetexte"/>
      </w:pPr>
      <w:r>
        <w:t xml:space="preserve">Aussi nommé : S. Calengil, Q. Laicelen, Autre : Bloodkeep.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Fruit : faire bouillir.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140</w:t>
      </w:r>
    </w:p>
    <w:bookmarkEnd w:id="159"/>
    <w:bookmarkStart w:id="160" w:name="garíg"/>
    <w:p>
      <w:pPr>
        <w:pStyle w:val="Titre2"/>
      </w:pPr>
      <w:r>
        <w:t xml:space="preserve">Garíg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30 PdV.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Cactus vert de 2 m de haut, rayures verticales jaunes,</w:t>
      </w:r>
      <w:r>
        <w:t xml:space="preserve"> </w:t>
      </w:r>
      <w:r>
        <w:t xml:space="preserve">pas de branche, épines longues, pointues, espacées, unique fleur</w:t>
      </w:r>
      <w:r>
        <w:t xml:space="preserve"> </w:t>
      </w:r>
      <w:r>
        <w:t xml:space="preserve">blanche.</w:t>
      </w:r>
    </w:p>
    <w:p>
      <w:pPr>
        <w:pStyle w:val="Corpsdetexte"/>
      </w:pPr>
      <w:r>
        <w:t xml:space="preserve">Observations : Marche 1/j seulement ; odeur si détestable que</w:t>
      </w:r>
      <w:r>
        <w:t xml:space="preserve"> </w:t>
      </w:r>
      <w:r>
        <w:t xml:space="preserve">personne (avec odorat normal) ne le prend volontairement (forcé /</w:t>
      </w:r>
      <w:r>
        <w:t xml:space="preserve"> </w:t>
      </w:r>
      <w:r>
        <w:t xml:space="preserve">inconscient).</w:t>
      </w:r>
    </w:p>
    <w:p>
      <w:pPr>
        <w:pStyle w:val="Corpsdetexte"/>
      </w:pPr>
      <w:r>
        <w:t xml:space="preserve">Aussi nommé : S. Iannungol, Q. Yanta, hlianteron, Autre : Gariig,</w:t>
      </w:r>
      <w:r>
        <w:t xml:space="preserve"> </w:t>
      </w:r>
      <w:r>
        <w:t xml:space="preserve">Tookash, Garack, Sheloboon.</w:t>
      </w:r>
    </w:p>
    <w:p>
      <w:pPr>
        <w:pStyle w:val="Corpsdetexte"/>
      </w:pPr>
      <w:r>
        <w:t xml:space="preserve">Partie utile : Cactus</w:t>
      </w:r>
    </w:p>
    <w:p>
      <w:pPr>
        <w:pStyle w:val="Corpsdetexte"/>
      </w:pPr>
      <w:r>
        <w:t xml:space="preserve">Préparation : Cactus : couper morceau taille du pouce ; racines fines</w:t>
      </w:r>
      <w:r>
        <w:t xml:space="preserve"> </w:t>
      </w:r>
      <w:r>
        <w:t xml:space="preserve">: déterrer, écraser, presser, recueillir sérum.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141</w:t>
      </w:r>
    </w:p>
    <w:bookmarkEnd w:id="160"/>
    <w:bookmarkStart w:id="161" w:name="gefnul"/>
    <w:p>
      <w:pPr>
        <w:pStyle w:val="Titre2"/>
      </w:pPr>
      <w:r>
        <w:t xml:space="preserve">Gefnul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100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Lichen blanc en colonies de 30 cm de côté, impossible à</w:t>
      </w:r>
      <w:r>
        <w:t xml:space="preserve"> </w:t>
      </w:r>
      <w:r>
        <w:t xml:space="preserve">arracher des rochers sans couteau.</w:t>
      </w:r>
    </w:p>
    <w:p>
      <w:pPr>
        <w:pStyle w:val="Corpsdetexte"/>
      </w:pPr>
      <w:r>
        <w:t xml:space="preserve">Observations : Il faut une lame (couteau) pour l’arracher au rocher</w:t>
      </w:r>
      <w:r>
        <w:t xml:space="preserve"> </w:t>
      </w:r>
      <w:r>
        <w:t xml:space="preserve">sur lequel il pousse.</w:t>
      </w:r>
    </w:p>
    <w:p>
      <w:pPr>
        <w:pStyle w:val="Corpsdetexte"/>
      </w:pPr>
      <w:r>
        <w:t xml:space="preserve">Aussi nommé : S. Gonhel, Q. Ondohellë, Autre : Earth Ash, Cendre de</w:t>
      </w:r>
      <w:r>
        <w:t xml:space="preserve"> </w:t>
      </w:r>
      <w:r>
        <w:t xml:space="preserve">Terre.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Aucune ; arracher un morceau de la taille de la</w:t>
      </w:r>
      <w:r>
        <w:t xml:space="preserve"> </w:t>
      </w:r>
      <w:r>
        <w:t xml:space="preserve">paume.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Volcans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142</w:t>
      </w:r>
    </w:p>
    <w:bookmarkEnd w:id="161"/>
    <w:bookmarkStart w:id="162" w:name="genêt-des-collines"/>
    <w:p>
      <w:pPr>
        <w:pStyle w:val="Titre2"/>
      </w:pPr>
      <w:r>
        <w:t xml:space="preserve">Genêt des Collines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organe ; soigne 1-10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Arbre de 3 m de haut, parfaitement vertical, écorce</w:t>
      </w:r>
      <w:r>
        <w:t xml:space="preserve"> </w:t>
      </w:r>
      <w:r>
        <w:t xml:space="preserve">brune rugueuse torsadée dans le sens des aiguilles d’une montre, ses</w:t>
      </w:r>
      <w:r>
        <w:t xml:space="preserve"> </w:t>
      </w:r>
      <w:r>
        <w:t xml:space="preserve">fruits ressemblent à de petites prunes violette.</w:t>
      </w:r>
    </w:p>
    <w:p>
      <w:pPr>
        <w:pStyle w:val="Corpsdetexte"/>
      </w:pPr>
      <w:r>
        <w:t xml:space="preserve">Observations : Arbres dextrogyres bons, lévogyres mauvais ; mais</w:t>
      </w:r>
      <w:r>
        <w:t xml:space="preserve"> </w:t>
      </w:r>
      <w:r>
        <w:t xml:space="preserve">fruits impossibles à différencier.</w:t>
      </w:r>
    </w:p>
    <w:p>
      <w:pPr>
        <w:pStyle w:val="Corpsdetexte"/>
      </w:pPr>
      <w:r>
        <w:t xml:space="preserve">Autres usages : Bâtons sculptés de grande valeur ; beignets (fruits</w:t>
      </w:r>
      <w:r>
        <w:t xml:space="preserve"> </w:t>
      </w:r>
      <w:r>
        <w:t xml:space="preserve">de l’arbre qui tourne dans le sens des aiguilles d’une montre).</w:t>
      </w:r>
    </w:p>
    <w:p>
      <w:pPr>
        <w:pStyle w:val="Corpsdetexte"/>
      </w:pPr>
      <w:r>
        <w:t xml:space="preserve">Aussi nommé : S. Nornaladh, Q. Quernalda, Autre : Hillbroom, Twister,</w:t>
      </w:r>
      <w:r>
        <w:t xml:space="preserve"> </w:t>
      </w:r>
      <w:r>
        <w:t xml:space="preserve">Roundabout, Tordeur, Tourne-Autour.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143</w:t>
      </w:r>
    </w:p>
    <w:bookmarkEnd w:id="162"/>
    <w:bookmarkStart w:id="163" w:name="glandes-de-vipère"/>
    <w:p>
      <w:pPr>
        <w:pStyle w:val="Titre2"/>
      </w:pPr>
      <w:r>
        <w:t xml:space="preserve">Glandes de Vipère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organe.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Glande à venin séchée de la Vipère Commune, ressemble à</w:t>
      </w:r>
      <w:r>
        <w:t xml:space="preserve"> </w:t>
      </w:r>
      <w:r>
        <w:t xml:space="preserve">un pois jaune.</w:t>
      </w:r>
    </w:p>
    <w:p>
      <w:pPr>
        <w:pStyle w:val="Corpsdetexte"/>
      </w:pPr>
      <w:r>
        <w:t xml:space="preserve">Observations : Attention aux marchands malhonnêtes qui utilisent des</w:t>
      </w:r>
      <w:r>
        <w:t xml:space="preserve"> </w:t>
      </w:r>
      <w:r>
        <w:t xml:space="preserve">pois jaunes séchés ; la peau de serpent est preuve d’authenticité.</w:t>
      </w:r>
    </w:p>
    <w:p>
      <w:pPr>
        <w:pStyle w:val="Corpsdetexte"/>
      </w:pPr>
      <w:r>
        <w:t xml:space="preserve">Aussi nommé : S. Lygmael, Q. Leucamailë, Autre : Asp Glands,</w:t>
      </w:r>
      <w:r>
        <w:t xml:space="preserve"> </w:t>
      </w:r>
      <w:r>
        <w:t xml:space="preserve">Reptilove, Reptilamour.</w:t>
      </w:r>
    </w:p>
    <w:p>
      <w:pPr>
        <w:pStyle w:val="Corpsdetexte"/>
      </w:pPr>
      <w:r>
        <w:t xml:space="preserve">Partie utile : Glande de serpent</w:t>
      </w:r>
    </w:p>
    <w:p>
      <w:pPr>
        <w:pStyle w:val="Corpsdetexte"/>
      </w:pPr>
      <w:r>
        <w:t xml:space="preserve">Préparation : Faire sécher.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144</w:t>
      </w:r>
    </w:p>
    <w:bookmarkEnd w:id="163"/>
    <w:bookmarkStart w:id="164" w:name="gloire-au-seigneur"/>
    <w:p>
      <w:pPr>
        <w:pStyle w:val="Titre2"/>
      </w:pPr>
      <w:r>
        <w:t xml:space="preserve">Gloire au Seigneur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Grosse fleur bleu sombre, intérieur blanc.</w:t>
      </w:r>
    </w:p>
    <w:p>
      <w:pPr>
        <w:pStyle w:val="Corpsdetexte"/>
      </w:pPr>
      <w:r>
        <w:t xml:space="preserve">Autres usages : Aphrodisiaque : femmes en chaleur, hommes voient leur</w:t>
      </w:r>
      <w:r>
        <w:t xml:space="preserve"> </w:t>
      </w:r>
      <w:r>
        <w:t xml:space="preserve">virilité durcir (et le rester) 8-12 h.</w:t>
      </w:r>
    </w:p>
    <w:p>
      <w:pPr>
        <w:pStyle w:val="Corpsdetexte"/>
      </w:pPr>
      <w:r>
        <w:t xml:space="preserve">Aussi nommé : S. Orthelian Aran, Q. Telumë Arano, Autre : Lord ’n’</w:t>
      </w:r>
      <w:r>
        <w:t xml:space="preserve"> </w:t>
      </w:r>
      <w:r>
        <w:t xml:space="preserve">Glory, Fireblood, Rouser, Fortune ’n’ Glory, Sang de Feu, Leveur,</w:t>
      </w:r>
      <w:r>
        <w:t xml:space="preserve"> </w:t>
      </w:r>
      <w:r>
        <w:t xml:space="preserve">Fortune et Gloire.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chauffer, presser, récupérer huile fine.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145</w:t>
      </w:r>
    </w:p>
    <w:bookmarkEnd w:id="164"/>
    <w:bookmarkStart w:id="165" w:name="gnosh"/>
    <w:p>
      <w:pPr>
        <w:pStyle w:val="Titre2"/>
      </w:pPr>
      <w:r>
        <w:t xml:space="preserve">Gnosh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Fatigue après une journée de déplacement rapide /</w:t>
      </w:r>
      <w:r>
        <w:rPr>
          <w:bCs/>
          <w:b/>
        </w:rPr>
        <w:t xml:space="preserve"> </w:t>
      </w:r>
      <w:r>
        <w:rPr>
          <w:bCs/>
          <w:b/>
        </w:rPr>
        <w:t xml:space="preserve">difficile = marche (8 h).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Peinture corporelle comprenant des bruns neutres, verts</w:t>
      </w:r>
      <w:r>
        <w:t xml:space="preserve"> </w:t>
      </w:r>
      <w:r>
        <w:t xml:space="preserve">et gris qui aide au camouflage et contient une drogue lente.</w:t>
      </w:r>
    </w:p>
    <w:p>
      <w:pPr>
        <w:pStyle w:val="Corpsdetexte"/>
      </w:pPr>
      <w:r>
        <w:t xml:space="preserve">Observations : Les Drughu ne le partagent qu’avec les amis et alliés</w:t>
      </w:r>
      <w:r>
        <w:t xml:space="preserve"> </w:t>
      </w:r>
      <w:r>
        <w:t xml:space="preserve">sûrs ; drogue lente déclenchée par la transpiration.</w:t>
      </w:r>
    </w:p>
    <w:p>
      <w:pPr>
        <w:pStyle w:val="Corpsdetexte"/>
      </w:pPr>
      <w:r>
        <w:t xml:space="preserve">Aussi nommé : S. Drúwath, Q. Rúvahtë, Autre : Journey-paint, Peinture</w:t>
      </w:r>
      <w:r>
        <w:t xml:space="preserve"> </w:t>
      </w:r>
      <w:r>
        <w:t xml:space="preserve">de Voyage.</w:t>
      </w:r>
    </w:p>
    <w:p>
      <w:pPr>
        <w:pStyle w:val="Corpsdetexte"/>
      </w:pPr>
      <w:r>
        <w:t xml:space="preserve">Partie utile : Mélange</w:t>
      </w:r>
    </w:p>
    <w:p>
      <w:pPr>
        <w:pStyle w:val="Corpsdetexte"/>
      </w:pPr>
      <w:r>
        <w:t xml:space="preserve">Préparation : Secret des Drughu.</w:t>
      </w:r>
    </w:p>
    <w:p>
      <w:pPr>
        <w:pStyle w:val="Corpsdetexte"/>
      </w:pPr>
      <w:r>
        <w:t xml:space="preserve">Diff. Prépa : Pure Folie (–80)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0 Po</w:t>
      </w:r>
    </w:p>
    <w:p>
      <w:pPr>
        <w:pStyle w:val="Corpsdetexte"/>
      </w:pPr>
      <w:r>
        <w:t xml:space="preserve">id 146</w:t>
      </w:r>
    </w:p>
    <w:bookmarkEnd w:id="165"/>
    <w:bookmarkStart w:id="166" w:name="gobelet-du-traître"/>
    <w:p>
      <w:pPr>
        <w:pStyle w:val="Titre2"/>
      </w:pPr>
      <w:r>
        <w:t xml:space="preserve">Gobelet du Traître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Mort immédiate · JR (120).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Champignon solitaire de 30 cm de haut, 20 cm de</w:t>
      </w:r>
      <w:r>
        <w:t xml:space="preserve"> </w:t>
      </w:r>
      <w:r>
        <w:t xml:space="preserve">diamètre, en urne, ’cheveux’ noirs à l’extérieur, intérieur lisse, brun</w:t>
      </w:r>
      <w:r>
        <w:t xml:space="preserve"> </w:t>
      </w:r>
      <w:r>
        <w:t xml:space="preserve">terne, lèvre au sommet.</w:t>
      </w:r>
    </w:p>
    <w:p>
      <w:pPr>
        <w:pStyle w:val="Corpsdetexte"/>
      </w:pPr>
      <w:r>
        <w:t xml:space="preserve">Observations : Moins toxique (5e) quand il est séché.</w:t>
      </w:r>
    </w:p>
    <w:p>
      <w:pPr>
        <w:pStyle w:val="Corpsdetexte"/>
      </w:pPr>
      <w:r>
        <w:t xml:space="preserve">Aussi nommé : S. Saewylf, Q. Sangwayulma.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Faire sécher.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44 Po</w:t>
      </w:r>
    </w:p>
    <w:p>
      <w:pPr>
        <w:pStyle w:val="Corpsdetexte"/>
      </w:pPr>
      <w:r>
        <w:t xml:space="preserve">id 147</w:t>
      </w:r>
    </w:p>
    <w:bookmarkEnd w:id="166"/>
    <w:bookmarkStart w:id="167" w:name="gonhithui"/>
    <w:p>
      <w:pPr>
        <w:pStyle w:val="Titre2"/>
      </w:pPr>
      <w:r>
        <w:t xml:space="preserve">Gonhithui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Déshydratation · JRC – de 100 = mort · 120 = –50 à</w:t>
      </w:r>
      <w:r>
        <w:rPr>
          <w:bCs/>
          <w:b/>
        </w:rPr>
        <w:t xml:space="preserve"> </w:t>
      </w:r>
      <w:r>
        <w:rPr>
          <w:bCs/>
          <w:b/>
        </w:rPr>
        <w:t xml:space="preserve">toutes les manœuvres (1 jour).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 lichen bleu, de la taille d’une main, pousse sur</w:t>
      </w:r>
      <w:r>
        <w:t xml:space="preserve"> </w:t>
      </w:r>
      <w:r>
        <w:t xml:space="preserve">des rochers humides.</w:t>
      </w:r>
    </w:p>
    <w:p>
      <w:pPr>
        <w:pStyle w:val="Corpsdetexte"/>
      </w:pPr>
      <w:r>
        <w:t xml:space="preserve">Aussi nommé : S. Gonhithui, Q. Hísimondo, Autre : Ondohithui, Pierre</w:t>
      </w:r>
      <w:r>
        <w:t xml:space="preserve"> </w:t>
      </w:r>
      <w:r>
        <w:t xml:space="preserve">de brume.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Lichen : moudre (poudre), mélanger à un peu d’eau.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34 Po</w:t>
      </w:r>
    </w:p>
    <w:p>
      <w:pPr>
        <w:pStyle w:val="Corpsdetexte"/>
      </w:pPr>
      <w:r>
        <w:t xml:space="preserve">id 148</w:t>
      </w:r>
    </w:p>
    <w:bookmarkEnd w:id="167"/>
    <w:bookmarkStart w:id="168" w:name="gorfon"/>
    <w:p>
      <w:pPr>
        <w:pStyle w:val="Titre2"/>
      </w:pPr>
      <w:r>
        <w:t xml:space="preserve">Gorfon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Régénération de tous les vaisseaux pendant le</w:t>
      </w:r>
      <w:r>
        <w:rPr>
          <w:bCs/>
          <w:b/>
        </w:rPr>
        <w:t xml:space="preserve"> </w:t>
      </w:r>
      <w:r>
        <w:rPr>
          <w:bCs/>
          <w:b/>
        </w:rPr>
        <w:t xml:space="preserve">sommeil.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8 h</w:t>
      </w:r>
    </w:p>
    <w:p>
      <w:pPr>
        <w:pStyle w:val="Corpsdetexte"/>
      </w:pPr>
      <w:r>
        <w:t xml:space="preserve">Description : Fleur et feuilles épineuses comme celles du chardon, 60</w:t>
      </w:r>
      <w:r>
        <w:t xml:space="preserve"> </w:t>
      </w:r>
      <w:r>
        <w:t xml:space="preserve">cm de haut, unique fruit protégé par coque épineuse.</w:t>
      </w:r>
    </w:p>
    <w:p>
      <w:pPr>
        <w:pStyle w:val="Corpsdetexte"/>
      </w:pPr>
      <w:r>
        <w:t xml:space="preserve">Observations : Impossible à cultiver, la plante ne pousse que dans</w:t>
      </w:r>
      <w:r>
        <w:t xml:space="preserve"> </w:t>
      </w:r>
      <w:r>
        <w:t xml:space="preserve">des gorges montagneuses.</w:t>
      </w:r>
    </w:p>
    <w:p>
      <w:pPr>
        <w:pStyle w:val="Corpsdetexte"/>
      </w:pPr>
      <w:r>
        <w:t xml:space="preserve">Aussi nommé : S. Aechalf, Q. Aicahyalmah, Autre : Coque Pointue.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Fruit : retirer coque, faire sécher éventuellement.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Volcans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149</w:t>
      </w:r>
    </w:p>
    <w:bookmarkEnd w:id="168"/>
    <w:bookmarkStart w:id="169" w:name="gorkin-gluant"/>
    <w:p>
      <w:pPr>
        <w:pStyle w:val="Titre2"/>
      </w:pPr>
      <w:r>
        <w:t xml:space="preserve">Gorkin Gluant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champignon = nourriture 1 j ; peu appétissant,</w:t>
      </w:r>
      <w:r>
        <w:rPr>
          <w:bCs/>
          <w:b/>
        </w:rPr>
        <w:t xml:space="preserve"> </w:t>
      </w:r>
      <w:r>
        <w:rPr>
          <w:bCs/>
          <w:b/>
        </w:rPr>
        <w:t xml:space="preserve">mais nutritif.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Champignon brun par centaines, chapeau de 10 cm plat /</w:t>
      </w:r>
      <w:r>
        <w:t xml:space="preserve"> </w:t>
      </w:r>
      <w:r>
        <w:t xml:space="preserve">convexe sur pied de 5 cm, lamelles grises avec espèce mucus gluant.</w:t>
      </w:r>
    </w:p>
    <w:p>
      <w:pPr>
        <w:pStyle w:val="Corpsdetexte"/>
      </w:pPr>
      <w:r>
        <w:t xml:space="preserve">Observations : Goût et texture laissent fortement à désirer.</w:t>
      </w:r>
    </w:p>
    <w:p>
      <w:pPr>
        <w:pStyle w:val="Corpsdetexte"/>
      </w:pPr>
      <w:r>
        <w:t xml:space="preserve">Autres usages : Antidote à certains poisons.</w:t>
      </w:r>
    </w:p>
    <w:p>
      <w:pPr>
        <w:pStyle w:val="Corpsdetexte"/>
      </w:pPr>
      <w:r>
        <w:t xml:space="preserve">Aussi nommé : S. Mithbaran, Q. Sindivarnë, Autre : Slimy Gorkin,</w:t>
      </w:r>
      <w:r>
        <w:t xml:space="preserve"> </w:t>
      </w:r>
      <w:r>
        <w:t xml:space="preserve">Slime Grub, Ver de Vase.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150</w:t>
      </w:r>
    </w:p>
    <w:bookmarkEnd w:id="169"/>
    <w:bookmarkStart w:id="170" w:name="gramûrsh"/>
    <w:p>
      <w:pPr>
        <w:pStyle w:val="Titre2"/>
      </w:pPr>
      <w:r>
        <w:t xml:space="preserve">Gramûrsh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Conserve les aliments (2 mois).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Champignon gris qui pousse sur déchets en</w:t>
      </w:r>
      <w:r>
        <w:t xml:space="preserve"> </w:t>
      </w:r>
      <w:r>
        <w:t xml:space="preserve">décomposition.</w:t>
      </w:r>
    </w:p>
    <w:p>
      <w:pPr>
        <w:pStyle w:val="Corpsdetexte"/>
      </w:pPr>
      <w:r>
        <w:t xml:space="preserve">Observations : La nourriture préservée acquièrt le goût déplaisant</w:t>
      </w:r>
      <w:r>
        <w:t xml:space="preserve"> </w:t>
      </w:r>
      <w:r>
        <w:t xml:space="preserve">des déchets sur lesquels le champignon a poussé.</w:t>
      </w:r>
    </w:p>
    <w:p>
      <w:pPr>
        <w:pStyle w:val="Corpsdetexte"/>
      </w:pPr>
      <w:r>
        <w:t xml:space="preserve">Aussi nommé : Autre : Grey Rot, Pourriture Grise.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Champignons : faire sécher, réduire en poudre ;</w:t>
      </w:r>
      <w:r>
        <w:t xml:space="preserve"> </w:t>
      </w:r>
      <w:r>
        <w:t xml:space="preserve">mélanger la poudre à la nourriture, qui sèche alors.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151</w:t>
      </w:r>
    </w:p>
    <w:bookmarkEnd w:id="170"/>
    <w:bookmarkStart w:id="171" w:name="grande-camomille"/>
    <w:p>
      <w:pPr>
        <w:pStyle w:val="Titre2"/>
      </w:pPr>
      <w:r>
        <w:t xml:space="preserve">Grande Camomille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x3, pendant sommeil profond (8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Feuilles denticulées (comme le persil), grappe de</w:t>
      </w:r>
      <w:r>
        <w:t xml:space="preserve"> </w:t>
      </w:r>
      <w:r>
        <w:t xml:space="preserve">fleurs ressemblant à des marguerites avec un gros centre noir et très</w:t>
      </w:r>
      <w:r>
        <w:t xml:space="preserve"> </w:t>
      </w:r>
      <w:r>
        <w:t xml:space="preserve">peu de petits pétales.</w:t>
      </w:r>
    </w:p>
    <w:p>
      <w:pPr>
        <w:pStyle w:val="Corpsdetexte"/>
      </w:pPr>
      <w:r>
        <w:t xml:space="preserve">Observations : Après sommeil humeur violente et grande faim ; si + de</w:t>
      </w:r>
      <w:r>
        <w:t xml:space="preserve"> </w:t>
      </w:r>
      <w:r>
        <w:t xml:space="preserve">2 doses en 3 j, -50 à toutes les manœuvres pendant 1-4 j, si + de 3</w:t>
      </w:r>
      <w:r>
        <w:t xml:space="preserve"> </w:t>
      </w:r>
      <w:r>
        <w:t xml:space="preserve">doses en 3j = -10 permanent.</w:t>
      </w:r>
    </w:p>
    <w:p>
      <w:pPr>
        <w:pStyle w:val="Corpsdetexte"/>
      </w:pPr>
      <w:r>
        <w:t xml:space="preserve">Autres usages : Bouquet de fleurs = signe de deuil.</w:t>
      </w:r>
    </w:p>
    <w:p>
      <w:pPr>
        <w:pStyle w:val="Corpsdetexte"/>
      </w:pPr>
      <w:r>
        <w:t xml:space="preserve">Aussi nommé : S. Remloth, Q. Rembelótë, Autre : Greater Chamomile,</w:t>
      </w:r>
      <w:r>
        <w:t xml:space="preserve"> </w:t>
      </w:r>
      <w:r>
        <w:t xml:space="preserve">Healer’s Chamomile, Camomille du Guérisseur.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Infusion : thé à partir des fleurs.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7 Po</w:t>
      </w:r>
    </w:p>
    <w:p>
      <w:pPr>
        <w:pStyle w:val="Corpsdetexte"/>
      </w:pPr>
      <w:r>
        <w:t xml:space="preserve">id 153</w:t>
      </w:r>
    </w:p>
    <w:bookmarkEnd w:id="171"/>
    <w:bookmarkStart w:id="172" w:name="grand-tarnas"/>
    <w:p>
      <w:pPr>
        <w:pStyle w:val="Titre2"/>
      </w:pPr>
      <w:r>
        <w:t xml:space="preserve">Grand Tarnas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organe.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Tige verte de 60 cm, entourée de frondaisons comme des</w:t>
      </w:r>
      <w:r>
        <w:t xml:space="preserve"> </w:t>
      </w:r>
      <w:r>
        <w:t xml:space="preserve">fougères, unique fleur blanche qui ressemble à une grosse orchidée.</w:t>
      </w:r>
    </w:p>
    <w:p>
      <w:pPr>
        <w:pStyle w:val="Corpsdetexte"/>
      </w:pPr>
      <w:r>
        <w:t xml:space="preserve">Aussi nommé : S. Arthond, Q. Arasunda, Autre : Greater Tarnas, True</w:t>
      </w:r>
      <w:r>
        <w:t xml:space="preserve"> </w:t>
      </w:r>
      <w:r>
        <w:t xml:space="preserve">Tarnas, Vrai Tarnas.</w:t>
      </w:r>
    </w:p>
    <w:p>
      <w:pPr>
        <w:pStyle w:val="Corpsdetexte"/>
      </w:pPr>
      <w:r>
        <w:t xml:space="preserve">Partie utile : Bulbe</w:t>
      </w:r>
    </w:p>
    <w:p>
      <w:pPr>
        <w:pStyle w:val="Corpsdetexte"/>
      </w:pPr>
      <w:r>
        <w:t xml:space="preserve">Préparation : Bulbe : faire bouillir (potion).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95 Po</w:t>
      </w:r>
    </w:p>
    <w:p>
      <w:pPr>
        <w:pStyle w:val="Corpsdetexte"/>
      </w:pPr>
      <w:r>
        <w:t xml:space="preserve">id 152</w:t>
      </w:r>
    </w:p>
    <w:bookmarkEnd w:id="172"/>
    <w:bookmarkStart w:id="173" w:name="gredelnar"/>
    <w:p>
      <w:pPr>
        <w:pStyle w:val="Titre2"/>
      </w:pPr>
      <w:r>
        <w:t xml:space="preserve">Gredelnar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Malaise, crampes, diarrhée · si utilisé sur arme :</w:t>
      </w:r>
      <w:r>
        <w:rPr>
          <w:bCs/>
          <w:b/>
        </w:rPr>
        <w:t xml:space="preserve"> </w:t>
      </w:r>
      <w:r>
        <w:rPr>
          <w:bCs/>
          <w:b/>
        </w:rPr>
        <w:t xml:space="preserve">JR (80) –15 à toutes les manœuvres (1-5 j) · si ingéré : JR (120) –50 à</w:t>
      </w:r>
      <w:r>
        <w:rPr>
          <w:bCs/>
          <w:b/>
        </w:rPr>
        <w:t xml:space="preserve"> </w:t>
      </w:r>
      <w:r>
        <w:rPr>
          <w:bCs/>
          <w:b/>
        </w:rPr>
        <w:t xml:space="preserve">toutes les manœuvres (1-10 j).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Petites fleurs blanches brillantes, en colonies</w:t>
      </w:r>
      <w:r>
        <w:t xml:space="preserve"> </w:t>
      </w:r>
      <w:r>
        <w:t xml:space="preserve">étendues, bas sur le sol.</w:t>
      </w:r>
    </w:p>
    <w:p>
      <w:pPr>
        <w:pStyle w:val="Corpsdetexte"/>
      </w:pPr>
      <w:r>
        <w:t xml:space="preserve">Observations : Antidote = variété d’herbes spéciales, différentes</w:t>
      </w:r>
      <w:r>
        <w:t xml:space="preserve"> </w:t>
      </w:r>
      <w:r>
        <w:t xml:space="preserve">selon région, connues des bons soigneurs.</w:t>
      </w:r>
    </w:p>
    <w:p>
      <w:pPr>
        <w:pStyle w:val="Corpsdetexte"/>
      </w:pPr>
      <w:r>
        <w:t xml:space="preserve">Aussi nommé : S. Gumnaeg, Q. Cumbunaica.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154</w:t>
      </w:r>
    </w:p>
    <w:bookmarkEnd w:id="173"/>
    <w:bookmarkStart w:id="174" w:name="griffe-des-sables"/>
    <w:p>
      <w:pPr>
        <w:pStyle w:val="Titre2"/>
      </w:pPr>
      <w:r>
        <w:t xml:space="preserve">Griffe des Sables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 (venin de vipère).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Buisson tordu 1,50 m, branches brunes avec milliers de</w:t>
      </w:r>
      <w:r>
        <w:t xml:space="preserve"> </w:t>
      </w:r>
      <w:r>
        <w:t xml:space="preserve">fines feuilles allongées de la forme d’un doigt, vertes dessus / grises</w:t>
      </w:r>
      <w:r>
        <w:t xml:space="preserve"> </w:t>
      </w:r>
      <w:r>
        <w:t xml:space="preserve">dessous.</w:t>
      </w:r>
    </w:p>
    <w:p>
      <w:pPr>
        <w:pStyle w:val="Corpsdetexte"/>
      </w:pPr>
      <w:r>
        <w:t xml:space="preserve">Observations : La blessure doit encore être ouverte et accessible ;</w:t>
      </w:r>
      <w:r>
        <w:t xml:space="preserve"> </w:t>
      </w:r>
      <w:r>
        <w:t xml:space="preserve">mais ne la guérit pas, juste le venin.</w:t>
      </w:r>
    </w:p>
    <w:p>
      <w:pPr>
        <w:pStyle w:val="Corpsdetexte"/>
      </w:pPr>
      <w:r>
        <w:t xml:space="preserve">Aussi nommé : S. Lithrach, Q. Litseracca, Autre : Windmere, étang de</w:t>
      </w:r>
      <w:r>
        <w:t xml:space="preserve"> </w:t>
      </w:r>
      <w:r>
        <w:t xml:space="preserve">vent.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faire sécher, écraser.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155</w:t>
      </w:r>
    </w:p>
    <w:bookmarkEnd w:id="174"/>
    <w:bookmarkStart w:id="175" w:name="gumumiti"/>
    <w:p>
      <w:pPr>
        <w:pStyle w:val="Titre2"/>
      </w:pPr>
      <w:r>
        <w:t xml:space="preserve">Gumumiti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2 rounds 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Grand (jusqu’à 40 m) arbre résineux, bois dur</w:t>
      </w:r>
      <w:r>
        <w:t xml:space="preserve"> </w:t>
      </w:r>
      <w:r>
        <w:t xml:space="preserve">brun-jaune, résistant aux intempéries (eau).</w:t>
      </w:r>
    </w:p>
    <w:p>
      <w:pPr>
        <w:pStyle w:val="Corpsdetexte"/>
      </w:pPr>
      <w:r>
        <w:t xml:space="preserve">Observations : Il faut grimper en haut de l’arbre !.</w:t>
      </w:r>
    </w:p>
    <w:p>
      <w:pPr>
        <w:pStyle w:val="Corpsdetexte"/>
      </w:pPr>
      <w:r>
        <w:t xml:space="preserve">Autres usages : Bois résistant aux intempéries, très apprécié pour</w:t>
      </w:r>
      <w:r>
        <w:t xml:space="preserve"> </w:t>
      </w:r>
      <w:r>
        <w:t xml:space="preserve">les bateaux et toutes menuiseries exposées aux éléments.</w:t>
      </w:r>
    </w:p>
    <w:p>
      <w:pPr>
        <w:pStyle w:val="Corpsdetexte"/>
      </w:pPr>
      <w:r>
        <w:t xml:space="preserve">Aussi nommé : S. Maldawar, Q. Malintavar, Autre : Teak, Teck.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156</w:t>
      </w:r>
    </w:p>
    <w:bookmarkEnd w:id="175"/>
    <w:bookmarkStart w:id="176" w:name="gylvir"/>
    <w:p>
      <w:pPr>
        <w:pStyle w:val="Titre2"/>
      </w:pPr>
      <w:r>
        <w:t xml:space="preserve">Gylvir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Respiration sous l’eau (4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Ressemble à des lentilles d’eau, quelques dizaines à</w:t>
      </w:r>
      <w:r>
        <w:t xml:space="preserve"> </w:t>
      </w:r>
      <w:r>
        <w:t xml:space="preserve">centaines de milliers, sur eau stagnante.</w:t>
      </w:r>
    </w:p>
    <w:p>
      <w:pPr>
        <w:pStyle w:val="Corpsdetexte"/>
      </w:pPr>
      <w:r>
        <w:t xml:space="preserve">Observations : Pas de respiration air ; à la fin, il faut de l’aide</w:t>
      </w:r>
      <w:r>
        <w:t xml:space="preserve"> </w:t>
      </w:r>
      <w:r>
        <w:t xml:space="preserve">pour enlever gel avec de l’eau ou 75 % étouffement ; + hypothermie 8 h,</w:t>
      </w:r>
      <w:r>
        <w:t xml:space="preserve"> </w:t>
      </w:r>
      <w:r>
        <w:t xml:space="preserve">voire mort en 12-14 h.</w:t>
      </w:r>
    </w:p>
    <w:p>
      <w:pPr>
        <w:pStyle w:val="Corpsdetexte"/>
      </w:pPr>
      <w:r>
        <w:t xml:space="preserve">Aussi nommé : S. Caledhros, Q. Laicarossë, Autre : Gill-giver,</w:t>
      </w:r>
      <w:r>
        <w:t xml:space="preserve"> </w:t>
      </w:r>
      <w:r>
        <w:t xml:space="preserve">Donneur de Branchies.</w:t>
      </w:r>
    </w:p>
    <w:p>
      <w:pPr>
        <w:pStyle w:val="Corpsdetexte"/>
      </w:pPr>
      <w:r>
        <w:t xml:space="preserve">Partie utile : Algue</w:t>
      </w:r>
    </w:p>
    <w:p>
      <w:pPr>
        <w:pStyle w:val="Corpsdetexte"/>
      </w:pPr>
      <w:r>
        <w:t xml:space="preserve">Préparation : Récolter, chauffer doucement (eau douce) juste avant</w:t>
      </w:r>
      <w:r>
        <w:t xml:space="preserve"> </w:t>
      </w:r>
      <w:r>
        <w:t xml:space="preserve">ébullition, laisser refroidir (gel vert).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45 Po</w:t>
      </w:r>
    </w:p>
    <w:p>
      <w:pPr>
        <w:pStyle w:val="Corpsdetexte"/>
      </w:pPr>
      <w:r>
        <w:t xml:space="preserve">id 157</w:t>
      </w:r>
    </w:p>
    <w:bookmarkEnd w:id="176"/>
    <w:bookmarkStart w:id="177" w:name="halin"/>
    <w:p>
      <w:pPr>
        <w:pStyle w:val="Titre2"/>
      </w:pPr>
      <w:r>
        <w:t xml:space="preserve">Halin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x2 pour la période de repos</w:t>
      </w:r>
      <w:r>
        <w:rPr>
          <w:bCs/>
          <w:b/>
        </w:rPr>
        <w:t xml:space="preserve"> </w:t>
      </w:r>
      <w:r>
        <w:rPr>
          <w:bCs/>
          <w:b/>
        </w:rPr>
        <w:t xml:space="preserve">suivante.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rampante, sorte de vigne épineuse. Des épines de</w:t>
      </w:r>
      <w:r>
        <w:t xml:space="preserve"> </w:t>
      </w:r>
      <w:r>
        <w:t xml:space="preserve">5 cm de long encadrent des feuilles trilobées et des clochettes d’un</w:t>
      </w:r>
      <w:r>
        <w:t xml:space="preserve"> </w:t>
      </w:r>
      <w:r>
        <w:t xml:space="preserve">bleu lumineux. En automne elle produit des baies pourpres.</w:t>
      </w:r>
    </w:p>
    <w:p>
      <w:pPr>
        <w:pStyle w:val="Corpsdetexte"/>
      </w:pPr>
      <w:r>
        <w:t xml:space="preserve">Partie utile : Baie</w:t>
      </w:r>
    </w:p>
    <w:p>
      <w:pPr>
        <w:pStyle w:val="Corpsdetexte"/>
      </w:pPr>
      <w:r>
        <w:t xml:space="preserve">Préparation : Faire bouillir.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158</w:t>
      </w:r>
    </w:p>
    <w:bookmarkEnd w:id="177"/>
    <w:bookmarkStart w:id="178" w:name="hargon"/>
    <w:p>
      <w:pPr>
        <w:pStyle w:val="Titre2"/>
      </w:pPr>
      <w:r>
        <w:t xml:space="preserve">Hargon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(2-20 j).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Arbuste épineux qui peut atteindre une hauteur de 40</w:t>
      </w:r>
      <w:r>
        <w:t xml:space="preserve"> </w:t>
      </w:r>
      <w:r>
        <w:t xml:space="preserve">cm. Ses fleurs blanches donnent des graines oranges.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159</w:t>
      </w:r>
    </w:p>
    <w:bookmarkEnd w:id="178"/>
    <w:bookmarkStart w:id="179" w:name="harlindar"/>
    <w:p>
      <w:pPr>
        <w:pStyle w:val="Titre2"/>
      </w:pPr>
      <w:r>
        <w:t xml:space="preserve">Harlindar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une fausse couche.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Liquide préparé à partir de plusieurs plantes, la</w:t>
      </w:r>
      <w:r>
        <w:t xml:space="preserve"> </w:t>
      </w:r>
      <w:r>
        <w:t xml:space="preserve">plupart obtenues dans le sud d’Eriador, la plupart sont des plantes</w:t>
      </w:r>
      <w:r>
        <w:t xml:space="preserve"> </w:t>
      </w:r>
      <w:r>
        <w:t xml:space="preserve">d’ombre.</w:t>
      </w:r>
    </w:p>
    <w:p>
      <w:pPr>
        <w:pStyle w:val="Corpsdetexte"/>
      </w:pPr>
      <w:r>
        <w:t xml:space="preserve">Observations : Il faut un très bon herboriste pour préparer ce</w:t>
      </w:r>
      <w:r>
        <w:t xml:space="preserve"> </w:t>
      </w:r>
      <w:r>
        <w:t xml:space="preserve">mélange.</w:t>
      </w:r>
    </w:p>
    <w:p>
      <w:pPr>
        <w:pStyle w:val="Corpsdetexte"/>
      </w:pPr>
      <w:r>
        <w:t xml:space="preserve">Partie utile : Mélange</w:t>
      </w:r>
    </w:p>
    <w:p>
      <w:pPr>
        <w:pStyle w:val="Corpsdetexte"/>
      </w:pPr>
      <w:r>
        <w:t xml:space="preserve">Préparation : Plantes : faire sécher, mélanger dans les proportions</w:t>
      </w:r>
      <w:r>
        <w:t xml:space="preserve"> </w:t>
      </w:r>
      <w:r>
        <w:t xml:space="preserve">correctes, ajouter de l’eau.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160</w:t>
      </w:r>
    </w:p>
    <w:bookmarkEnd w:id="179"/>
    <w:bookmarkStart w:id="180" w:name="harpe-fleur"/>
    <w:p>
      <w:pPr>
        <w:pStyle w:val="Titre2"/>
      </w:pPr>
      <w:r>
        <w:t xml:space="preserve">Harpe-Fleur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fleur sauvage, pétales bleu clair, taille d’un</w:t>
      </w:r>
      <w:r>
        <w:t xml:space="preserve"> </w:t>
      </w:r>
      <w:r>
        <w:t xml:space="preserve">ongle, courbés vers le haut.</w:t>
      </w:r>
    </w:p>
    <w:p>
      <w:pPr>
        <w:pStyle w:val="Corpsdetexte"/>
      </w:pPr>
      <w:r>
        <w:t xml:space="preserve">Aussi nommé : S. Ganneloth, Q. Hónalcar, Autre : Harp-Bloom, Hart’s</w:t>
      </w:r>
      <w:r>
        <w:t xml:space="preserve"> </w:t>
      </w:r>
      <w:r>
        <w:t xml:space="preserve">Glory, Gloire-Cerf.</w:t>
      </w:r>
    </w:p>
    <w:p>
      <w:pPr>
        <w:pStyle w:val="Corpsdetexte"/>
      </w:pPr>
      <w:r>
        <w:t xml:space="preserve">Partie utile : Pétale</w:t>
      </w:r>
    </w:p>
    <w:p>
      <w:pPr>
        <w:pStyle w:val="Corpsdetexte"/>
      </w:pPr>
      <w:r>
        <w:t xml:space="preserve">Préparation : Faire sécher pétales après les avoir trempés dans le</w:t>
      </w:r>
      <w:r>
        <w:t xml:space="preserve"> </w:t>
      </w:r>
      <w:r>
        <w:t xml:space="preserve">sang de celui qui les utilisera plus tard.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161</w:t>
      </w:r>
    </w:p>
    <w:bookmarkEnd w:id="180"/>
    <w:bookmarkStart w:id="181" w:name="haruella"/>
    <w:p>
      <w:pPr>
        <w:pStyle w:val="Titre2"/>
      </w:pPr>
      <w:r>
        <w:t xml:space="preserve">Haruella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+30 aux JR contre les auras de peur des</w:t>
      </w:r>
      <w:r>
        <w:rPr>
          <w:bCs/>
          <w:b/>
        </w:rPr>
        <w:t xml:space="preserve"> </w:t>
      </w:r>
      <w:r>
        <w:rPr>
          <w:bCs/>
          <w:b/>
        </w:rPr>
        <w:t xml:space="preserve">morts-vivants (4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Poudre orange, brune, fabriquée à partir de lichens,</w:t>
      </w:r>
      <w:r>
        <w:t xml:space="preserve"> </w:t>
      </w:r>
      <w:r>
        <w:t xml:space="preserve">d’herbes et de pucerons de certaines racines d’arbres.</w:t>
      </w:r>
    </w:p>
    <w:p>
      <w:pPr>
        <w:pStyle w:val="Corpsdetexte"/>
      </w:pPr>
      <w:r>
        <w:t xml:space="preserve">Observations : Une mauvaise préparation peut avoir des conséquences</w:t>
      </w:r>
      <w:r>
        <w:t xml:space="preserve"> </w:t>
      </w:r>
      <w:r>
        <w:t xml:space="preserve">fatales (ou pire).</w:t>
      </w:r>
    </w:p>
    <w:p>
      <w:pPr>
        <w:pStyle w:val="Corpsdetexte"/>
      </w:pPr>
      <w:r>
        <w:t xml:space="preserve">Aussi nommé : S. Faehalab, Q. Fairelúcë, Autre : Wightbane, Fléau des</w:t>
      </w:r>
      <w:r>
        <w:t xml:space="preserve"> </w:t>
      </w:r>
      <w:r>
        <w:t xml:space="preserve">Spectres.</w:t>
      </w:r>
    </w:p>
    <w:p>
      <w:pPr>
        <w:pStyle w:val="Corpsdetexte"/>
      </w:pPr>
      <w:r>
        <w:t xml:space="preserve">Partie utile : Mélange</w:t>
      </w:r>
    </w:p>
    <w:p>
      <w:pPr>
        <w:pStyle w:val="Corpsdetexte"/>
      </w:pPr>
      <w:r>
        <w:t xml:space="preserve">Préparation : Secret gardé en Cardolan (par Arumbarlië par exemple) ;</w:t>
      </w:r>
      <w:r>
        <w:t xml:space="preserve"> </w:t>
      </w:r>
      <w:r>
        <w:t xml:space="preserve">poudre.</w:t>
      </w:r>
    </w:p>
    <w:p>
      <w:pPr>
        <w:pStyle w:val="Corpsdetexte"/>
      </w:pPr>
      <w:r>
        <w:t xml:space="preserve">Diff. Prépa : Pure Folie (–80)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162</w:t>
      </w:r>
    </w:p>
    <w:bookmarkEnd w:id="181"/>
    <w:bookmarkStart w:id="182" w:name="haruut"/>
    <w:p>
      <w:pPr>
        <w:pStyle w:val="Titre2"/>
      </w:pPr>
      <w:r>
        <w:t xml:space="preserve">Haruut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Régénération de tous les vaisseaux.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1hr</w:t>
      </w:r>
    </w:p>
    <w:p>
      <w:pPr>
        <w:pStyle w:val="Corpsdetexte"/>
      </w:pPr>
      <w:r>
        <w:t xml:space="preserve">Description : Plante qui forme une rosette de feuilles épaisses,</w:t>
      </w:r>
      <w:r>
        <w:t xml:space="preserve"> </w:t>
      </w:r>
      <w:r>
        <w:t xml:space="preserve">succulentes, se terminant par une pointe acérée et présentant des bords</w:t>
      </w:r>
      <w:r>
        <w:t xml:space="preserve"> </w:t>
      </w:r>
      <w:r>
        <w:t xml:space="preserve">épineux.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26 Po</w:t>
      </w:r>
    </w:p>
    <w:p>
      <w:pPr>
        <w:pStyle w:val="Corpsdetexte"/>
      </w:pPr>
      <w:r>
        <w:t xml:space="preserve">id 163</w:t>
      </w:r>
    </w:p>
    <w:bookmarkEnd w:id="182"/>
    <w:bookmarkStart w:id="183" w:name="heddith"/>
    <w:p>
      <w:pPr>
        <w:pStyle w:val="Titre2"/>
      </w:pPr>
      <w:r>
        <w:t xml:space="preserve">Heddith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os brisé.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2 h</w:t>
      </w:r>
    </w:p>
    <w:p>
      <w:pPr>
        <w:pStyle w:val="Corpsdetexte"/>
      </w:pPr>
      <w:r>
        <w:t xml:space="preserve">Description : Plante qui pousse au bord de l’eau, possède de longues</w:t>
      </w:r>
      <w:r>
        <w:t xml:space="preserve"> </w:t>
      </w:r>
      <w:r>
        <w:t xml:space="preserve">feuilles couvertes de fines aiguilles et de longues tiges avec des</w:t>
      </w:r>
      <w:r>
        <w:t xml:space="preserve"> </w:t>
      </w:r>
      <w:r>
        <w:t xml:space="preserve">touffes de fleurs jaunes au bout.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Cuir les tiges au four pendant une heure.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164</w:t>
      </w:r>
    </w:p>
    <w:bookmarkEnd w:id="183"/>
    <w:bookmarkStart w:id="184" w:name="herbe-aux-chauves"/>
    <w:p>
      <w:pPr>
        <w:pStyle w:val="Titre2"/>
      </w:pPr>
      <w:r>
        <w:t xml:space="preserve">Herbe-Aux-Chauves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Champignon sans pied, brun pâle avec minuscules tâches</w:t>
      </w:r>
      <w:r>
        <w:t xml:space="preserve"> </w:t>
      </w:r>
      <w:r>
        <w:t xml:space="preserve">noires, émet spores si pressé, pousse souvent sur bois pourri.</w:t>
      </w:r>
    </w:p>
    <w:p>
      <w:pPr>
        <w:pStyle w:val="Corpsdetexte"/>
      </w:pPr>
      <w:r>
        <w:t xml:space="preserve">Observations : 12 h après avoir été mangé, les cheveux tombent et</w:t>
      </w:r>
      <w:r>
        <w:t xml:space="preserve"> </w:t>
      </w:r>
      <w:r>
        <w:t xml:space="preserve">mettent quelques semaines à repousser.</w:t>
      </w:r>
    </w:p>
    <w:p>
      <w:pPr>
        <w:pStyle w:val="Corpsdetexte"/>
      </w:pPr>
      <w:r>
        <w:t xml:space="preserve">Aussi nommé : S. Corodhrudh, Q. Rúlacoron, Autre : Baldwort,</w:t>
      </w:r>
      <w:r>
        <w:t xml:space="preserve"> </w:t>
      </w:r>
      <w:r>
        <w:t xml:space="preserve">Epice-bouffée.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Champignon : récolter sans presser (avec spores),</w:t>
      </w:r>
      <w:r>
        <w:t xml:space="preserve"> </w:t>
      </w:r>
      <w:r>
        <w:t xml:space="preserve">écraser lentement, mélanger à du miel.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169</w:t>
      </w:r>
    </w:p>
    <w:bookmarkEnd w:id="184"/>
    <w:bookmarkStart w:id="185" w:name="herbe-aux-dragons"/>
    <w:p>
      <w:pPr>
        <w:pStyle w:val="Titre2"/>
      </w:pPr>
      <w:r>
        <w:t xml:space="preserve">Herbe-aux-Dragons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brûlure.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Tige vert-brune, base épaisse comme poignet, 2,50 m à 3</w:t>
      </w:r>
      <w:r>
        <w:t xml:space="preserve"> </w:t>
      </w:r>
      <w:r>
        <w:t xml:space="preserve">m de haut à mi-été, feuilles vertes longues de 10 à 15 cm, buissons</w:t>
      </w:r>
      <w:r>
        <w:t xml:space="preserve"> </w:t>
      </w:r>
      <w:r>
        <w:t xml:space="preserve">impénétrables sans épée.</w:t>
      </w:r>
    </w:p>
    <w:p>
      <w:pPr>
        <w:pStyle w:val="Corpsdetexte"/>
      </w:pPr>
      <w:r>
        <w:t xml:space="preserve">Aussi nommé : S. Lhucthar, Q. Lócesalquë, Autre : Dragon Grass.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Graine : moudre.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170</w:t>
      </w:r>
    </w:p>
    <w:bookmarkEnd w:id="185"/>
    <w:bookmarkStart w:id="186" w:name="herbe-des-monts"/>
    <w:p>
      <w:pPr>
        <w:pStyle w:val="Titre2"/>
      </w:pPr>
      <w:r>
        <w:t xml:space="preserve">Herbe-des-Monts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+30 en « Escalade » (1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Herbe à plusieurs tiges avec de larges feuilles, une</w:t>
      </w:r>
      <w:r>
        <w:t xml:space="preserve"> </w:t>
      </w:r>
      <w:r>
        <w:t xml:space="preserve">unique fleur centrale à ras de terre couleur bleu ciel.</w:t>
      </w:r>
    </w:p>
    <w:p>
      <w:pPr>
        <w:pStyle w:val="Corpsdetexte"/>
      </w:pPr>
      <w:r>
        <w:t xml:space="preserve">Observations : Mains très collantes.</w:t>
      </w:r>
    </w:p>
    <w:p>
      <w:pPr>
        <w:pStyle w:val="Corpsdetexte"/>
      </w:pPr>
      <w:r>
        <w:t xml:space="preserve">Aussi nommé : S. Maphiw, Q. Himbamapalë, Autre : Hardgrip,</w:t>
      </w:r>
      <w:r>
        <w:t xml:space="preserve"> </w:t>
      </w:r>
      <w:r>
        <w:t xml:space="preserve">Stickyhand, Mountainweed, Fortepoigne, Main-collante.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Plante : faire sécher, écraser (poudre).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171</w:t>
      </w:r>
    </w:p>
    <w:bookmarkEnd w:id="186"/>
    <w:bookmarkStart w:id="187" w:name="herbe-à-loups"/>
    <w:p>
      <w:pPr>
        <w:pStyle w:val="Titre2"/>
      </w:pPr>
      <w:r>
        <w:t xml:space="preserve">Herbe-à-Loups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bas, petites feuilles dentelées vert-argent</w:t>
      </w:r>
      <w:r>
        <w:t xml:space="preserve"> </w:t>
      </w:r>
      <w:r>
        <w:t xml:space="preserve">pâle, ressemblant à des poires, petites fleurs blanches en grappe (début</w:t>
      </w:r>
      <w:r>
        <w:t xml:space="preserve"> </w:t>
      </w:r>
      <w:r>
        <w:t xml:space="preserve">été).</w:t>
      </w:r>
    </w:p>
    <w:p>
      <w:pPr>
        <w:pStyle w:val="Corpsdetexte"/>
      </w:pPr>
      <w:r>
        <w:t xml:space="preserve">Observations : Après 3 doses, forte odeur d’urine de chien pendant 24</w:t>
      </w:r>
      <w:r>
        <w:t xml:space="preserve"> </w:t>
      </w:r>
      <w:r>
        <w:t xml:space="preserve">h ; + de 15 doses = odeur insupportable : vomissements, nausées,</w:t>
      </w:r>
      <w:r>
        <w:t xml:space="preserve"> </w:t>
      </w:r>
      <w:r>
        <w:t xml:space="preserve">incapacité (-100) 24 h.</w:t>
      </w:r>
    </w:p>
    <w:p>
      <w:pPr>
        <w:pStyle w:val="Corpsdetexte"/>
      </w:pPr>
      <w:r>
        <w:t xml:space="preserve">Aussi nommé : S. Húthaur, Q. Saurihuo, Autre : Wolfwort, Stinkbush,</w:t>
      </w:r>
      <w:r>
        <w:t xml:space="preserve"> </w:t>
      </w:r>
      <w:r>
        <w:t xml:space="preserve">Buisson Puant.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168</w:t>
      </w:r>
    </w:p>
    <w:bookmarkEnd w:id="187"/>
    <w:bookmarkStart w:id="188" w:name="herbe-janar"/>
    <w:p>
      <w:pPr>
        <w:pStyle w:val="Titre2"/>
      </w:pPr>
      <w:r>
        <w:t xml:space="preserve">Herbe Janar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Contact avec l’herbe donne une maladie</w:t>
      </w:r>
      <w:r>
        <w:rPr>
          <w:bCs/>
          <w:b/>
        </w:rPr>
        <w:t xml:space="preserve"> </w:t>
      </w:r>
      <w:r>
        <w:rPr>
          <w:bCs/>
          <w:b/>
        </w:rPr>
        <w:t xml:space="preserve">(jadaras).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Herbe en bouquets denses, le limbe de la feuille a des</w:t>
      </w:r>
      <w:r>
        <w:t xml:space="preserve"> </w:t>
      </w:r>
      <w:r>
        <w:t xml:space="preserve">reflets huilés.</w:t>
      </w:r>
    </w:p>
    <w:p>
      <w:pPr>
        <w:pStyle w:val="Corpsdetexte"/>
      </w:pPr>
      <w:r>
        <w:t xml:space="preserve">Aussi nommé : S. Pessecthar, Q. Sangwacaima, Autre : Sick grass,</w:t>
      </w:r>
      <w:r>
        <w:t xml:space="preserve"> </w:t>
      </w:r>
      <w:r>
        <w:t xml:space="preserve">Fool’s grass, herbe des malades, des fous.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166</w:t>
      </w:r>
    </w:p>
    <w:bookmarkEnd w:id="188"/>
    <w:bookmarkStart w:id="189" w:name="herbe-serpent"/>
    <w:p>
      <w:pPr>
        <w:pStyle w:val="Titre2"/>
      </w:pPr>
      <w:r>
        <w:t xml:space="preserve">Herbe Serpent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Spasmes musculaires 1 mn / piqûre, mort 1-10 rnds ·</w:t>
      </w:r>
      <w:r>
        <w:rPr>
          <w:bCs/>
          <w:b/>
        </w:rPr>
        <w:t xml:space="preserve"> </w:t>
      </w:r>
      <w:r>
        <w:rPr>
          <w:bCs/>
          <w:b/>
        </w:rPr>
        <w:t xml:space="preserve">JR (130).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Vigne montant jusqu’à 1 m 50, tige jaune, feuilles vert</w:t>
      </w:r>
      <w:r>
        <w:t xml:space="preserve"> </w:t>
      </w:r>
      <w:r>
        <w:t xml:space="preserve">pâle, épines noires.</w:t>
      </w:r>
    </w:p>
    <w:p>
      <w:pPr>
        <w:pStyle w:val="Corpsdetexte"/>
      </w:pPr>
      <w:r>
        <w:t xml:space="preserve">Observations : Pousse très vite aux endroits de contact (semble</w:t>
      </w:r>
      <w:r>
        <w:t xml:space="preserve"> </w:t>
      </w:r>
      <w:r>
        <w:t xml:space="preserve">s’enrouler), mais il faut plusieurs heures de repos.</w:t>
      </w:r>
    </w:p>
    <w:p>
      <w:pPr>
        <w:pStyle w:val="Corpsdetexte"/>
      </w:pPr>
      <w:r>
        <w:t xml:space="preserve">Aussi nommé : S. Aechaew, Q. Sangwaica, Autre : Snakegrass,</w:t>
      </w:r>
      <w:r>
        <w:t xml:space="preserve"> </w:t>
      </w:r>
      <w:r>
        <w:t xml:space="preserve">Marais-enferme.</w:t>
      </w:r>
    </w:p>
    <w:p>
      <w:pPr>
        <w:pStyle w:val="Corpsdetexte"/>
      </w:pPr>
      <w:r>
        <w:t xml:space="preserve">Partie utile : Epine</w:t>
      </w:r>
    </w:p>
    <w:p>
      <w:pPr>
        <w:pStyle w:val="Corpsdetexte"/>
      </w:pPr>
      <w:r>
        <w:t xml:space="preserve">Préparation : Récolter avec bâton ou autre ; enlever épines, moudre,</w:t>
      </w:r>
      <w:r>
        <w:t xml:space="preserve"> </w:t>
      </w:r>
      <w:r>
        <w:t xml:space="preserve">faire bouillir jusqu’à obtenir pâte épaisse. Délayé dans une boisson,</w:t>
      </w:r>
      <w:r>
        <w:t xml:space="preserve"> </w:t>
      </w:r>
      <w:r>
        <w:t xml:space="preserve">peut être ingéré.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500 Po</w:t>
      </w:r>
    </w:p>
    <w:p>
      <w:pPr>
        <w:pStyle w:val="Corpsdetexte"/>
      </w:pPr>
      <w:r>
        <w:t xml:space="preserve">id 167</w:t>
      </w:r>
    </w:p>
    <w:bookmarkEnd w:id="189"/>
    <w:bookmarkStart w:id="190" w:name="herbe-à-pipe"/>
    <w:p>
      <w:pPr>
        <w:pStyle w:val="Titre2"/>
      </w:pPr>
      <w:r>
        <w:t xml:space="preserve">Herbe à Pipe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–10 à toutes les manœuvres ; effet</w:t>
      </w:r>
      <w:r>
        <w:rPr>
          <w:bCs/>
          <w:b/>
        </w:rPr>
        <w:t xml:space="preserve"> </w:t>
      </w:r>
      <w:r>
        <w:rPr>
          <w:bCs/>
          <w:b/>
        </w:rPr>
        <w:t xml:space="preserve">calmant.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Grosse plante fournie (1,20 m de haut) à larges</w:t>
      </w:r>
      <w:r>
        <w:t xml:space="preserve"> </w:t>
      </w:r>
      <w:r>
        <w:t xml:space="preserve">feuilles.</w:t>
      </w:r>
    </w:p>
    <w:p>
      <w:pPr>
        <w:pStyle w:val="Corpsdetexte"/>
      </w:pPr>
      <w:r>
        <w:t xml:space="preserve">Observations : Drogue, effet néfaste sur le système respiratoire.</w:t>
      </w:r>
    </w:p>
    <w:p>
      <w:pPr>
        <w:pStyle w:val="Corpsdetexte"/>
      </w:pPr>
      <w:r>
        <w:t xml:space="preserve">Autres usages : Fumé (dans une pipe) à compter de 2670 3A.</w:t>
      </w:r>
    </w:p>
    <w:p>
      <w:pPr>
        <w:pStyle w:val="Corpsdetexte"/>
      </w:pPr>
      <w:r>
        <w:t xml:space="preserve">Aussi nommé : S. Galenas, Q. Lissuin, Núnatanion, Autre : Leaf, Sweet</w:t>
      </w:r>
      <w:r>
        <w:t xml:space="preserve"> </w:t>
      </w:r>
      <w:r>
        <w:t xml:space="preserve">Galenas, Westmansweed, Pipeweed, Feuille, Galenas Douce.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faire sécher, brûler, inhaler la fumée.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165</w:t>
      </w:r>
    </w:p>
    <w:bookmarkEnd w:id="190"/>
    <w:bookmarkStart w:id="191" w:name="hoak-foer"/>
    <w:p>
      <w:pPr>
        <w:pStyle w:val="Titre2"/>
      </w:pPr>
      <w:r>
        <w:t xml:space="preserve">Hoak-foer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toute maladie mentale.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Fleur et feuilles épineuses comme celles du chardon, 40</w:t>
      </w:r>
      <w:r>
        <w:t xml:space="preserve"> </w:t>
      </w:r>
      <w:r>
        <w:t xml:space="preserve">cm de haut.</w:t>
      </w:r>
    </w:p>
    <w:p>
      <w:pPr>
        <w:pStyle w:val="Corpsdetexte"/>
      </w:pPr>
      <w:r>
        <w:t xml:space="preserve">Observations : Dans maladie mentale, il faut inclure tout ce qui est</w:t>
      </w:r>
      <w:r>
        <w:t xml:space="preserve"> </w:t>
      </w:r>
      <w:r>
        <w:t xml:space="preserve">de l’ordre du chagrin, désespoir, etc.</w:t>
      </w:r>
    </w:p>
    <w:p>
      <w:pPr>
        <w:pStyle w:val="Corpsdetexte"/>
      </w:pPr>
      <w:r>
        <w:t xml:space="preserve">Autres usages : Hallucinogène, immobilité 1 à 10 jours.</w:t>
      </w:r>
    </w:p>
    <w:p>
      <w:pPr>
        <w:pStyle w:val="Corpsdetexte"/>
      </w:pPr>
      <w:r>
        <w:t xml:space="preserve">Aussi nommé : Autre : Fleur du Fou.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67 Po</w:t>
      </w:r>
    </w:p>
    <w:p>
      <w:pPr>
        <w:pStyle w:val="Corpsdetexte"/>
      </w:pPr>
      <w:r>
        <w:t xml:space="preserve">id 173</w:t>
      </w:r>
    </w:p>
    <w:bookmarkEnd w:id="191"/>
    <w:bookmarkStart w:id="192" w:name="hrast"/>
    <w:p>
      <w:pPr>
        <w:pStyle w:val="Titre2"/>
      </w:pPr>
      <w:r>
        <w:t xml:space="preserve">Hrast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fruit = nourriture 1 j.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Arbre, bois dur sinueux, feuilles sèches</w:t>
      </w:r>
      <w:r>
        <w:t xml:space="preserve"> </w:t>
      </w:r>
      <w:r>
        <w:t xml:space="preserve">vertes/argentées, 40% de chances (à tout moment) de porter 1 à 6 fruits</w:t>
      </w:r>
      <w:r>
        <w:t xml:space="preserve"> </w:t>
      </w:r>
      <w:r>
        <w:t xml:space="preserve">mûrs gris, taille d’un poing.</w:t>
      </w:r>
    </w:p>
    <w:p>
      <w:pPr>
        <w:pStyle w:val="Corpsdetexte"/>
      </w:pPr>
      <w:r>
        <w:t xml:space="preserve">Observations : Si troué / coupé, le fruit doit être séché ou s’abime</w:t>
      </w:r>
      <w:r>
        <w:t xml:space="preserve"> </w:t>
      </w:r>
      <w:r>
        <w:t xml:space="preserve">en quelques heures.</w:t>
      </w:r>
    </w:p>
    <w:p>
      <w:pPr>
        <w:pStyle w:val="Corpsdetexte"/>
      </w:pPr>
      <w:r>
        <w:t xml:space="preserve">Autres usages : Fruits séchés = friandises en Gondor.</w:t>
      </w:r>
    </w:p>
    <w:p>
      <w:pPr>
        <w:pStyle w:val="Corpsdetexte"/>
      </w:pPr>
      <w:r>
        <w:t xml:space="preserve">Aussi nommé : S. Bas e-Lothladen, Q. Erumeyávë.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Aucune ; découper en tranches ou quartiers et faire</w:t>
      </w:r>
      <w:r>
        <w:t xml:space="preserve"> </w:t>
      </w:r>
      <w:r>
        <w:t xml:space="preserve">sécher 3 j pour conserver.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174</w:t>
      </w:r>
    </w:p>
    <w:bookmarkEnd w:id="192"/>
    <w:bookmarkStart w:id="193" w:name="hêtre-fendu"/>
    <w:p>
      <w:pPr>
        <w:pStyle w:val="Titre2"/>
      </w:pPr>
      <w:r>
        <w:t xml:space="preserve">Hêtre Fendu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25 graines = 1 repas.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Tronc blanc, luit sous la lune, feuilles bruyantes</w:t>
      </w:r>
      <w:r>
        <w:t xml:space="preserve"> </w:t>
      </w:r>
      <w:r>
        <w:t xml:space="preserve">(frottement) au moindre souffle, cosse aux piquants acérés.</w:t>
      </w:r>
    </w:p>
    <w:p>
      <w:pPr>
        <w:pStyle w:val="Corpsdetexte"/>
      </w:pPr>
      <w:r>
        <w:t xml:space="preserve">Observations : Beaucoup considèrent cet arbre hanté, à cause de la</w:t>
      </w:r>
      <w:r>
        <w:t xml:space="preserve"> </w:t>
      </w:r>
      <w:r>
        <w:t xml:space="preserve">manière dont l’écorce luit à la lumière de la lune.</w:t>
      </w:r>
    </w:p>
    <w:p>
      <w:pPr>
        <w:pStyle w:val="Corpsdetexte"/>
      </w:pPr>
      <w:r>
        <w:t xml:space="preserve">Aussi nommé : S. Hlosneldor, Q. Lussaferen, Autre : Chap-Beech.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Retirer noix (grosses faînes) des cosses, par exemple</w:t>
      </w:r>
      <w:r>
        <w:t xml:space="preserve"> </w:t>
      </w:r>
      <w:r>
        <w:t xml:space="preserve">en faisant cuire.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172</w:t>
      </w:r>
    </w:p>
    <w:bookmarkEnd w:id="193"/>
    <w:bookmarkStart w:id="194" w:name="iauthalion"/>
    <w:p>
      <w:pPr>
        <w:pStyle w:val="Titre2"/>
      </w:pPr>
      <w:r>
        <w:t xml:space="preserve">Iauthalion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5-50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2 rnd</w:t>
      </w:r>
    </w:p>
    <w:p>
      <w:pPr>
        <w:pStyle w:val="Corpsdetexte"/>
      </w:pPr>
      <w:r>
        <w:t xml:space="preserve">Description : Arbre tordu de 6 m de haut, plupart branches nues,</w:t>
      </w:r>
      <w:r>
        <w:t xml:space="preserve"> </w:t>
      </w:r>
      <w:r>
        <w:t xml:space="preserve">petites feuilles ovales dentelées, points noirs, son fruit vert</w:t>
      </w:r>
      <w:r>
        <w:t xml:space="preserve"> </w:t>
      </w:r>
      <w:r>
        <w:t xml:space="preserve">pâle/taches noires ressemble à un oeil.</w:t>
      </w:r>
    </w:p>
    <w:p>
      <w:pPr>
        <w:pStyle w:val="Corpsdetexte"/>
      </w:pPr>
      <w:r>
        <w:t xml:space="preserve">Aussi nommé : S. Iauthalion, Q. Yávestaldo, Autre : Yavethalion,</w:t>
      </w:r>
      <w:r>
        <w:t xml:space="preserve"> </w:t>
      </w:r>
      <w:r>
        <w:t xml:space="preserve">Yavis, Jargon, Grain Vaillant.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175</w:t>
      </w:r>
    </w:p>
    <w:bookmarkEnd w:id="194"/>
    <w:bookmarkStart w:id="195" w:name="iinas"/>
    <w:p>
      <w:pPr>
        <w:pStyle w:val="Titre2"/>
      </w:pPr>
      <w:r>
        <w:t xml:space="preserve">Iinas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Respiration sous l’eau uniquement (4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Mousse brunâtre qui parasite les arbres en bordure des</w:t>
      </w:r>
      <w:r>
        <w:t xml:space="preserve"> </w:t>
      </w:r>
      <w:r>
        <w:t xml:space="preserve">océans.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24 Po</w:t>
      </w:r>
    </w:p>
    <w:p>
      <w:pPr>
        <w:pStyle w:val="Corpsdetexte"/>
      </w:pPr>
      <w:r>
        <w:t xml:space="preserve">id 176</w:t>
      </w:r>
    </w:p>
    <w:bookmarkEnd w:id="195"/>
    <w:bookmarkStart w:id="196" w:name="ilyalma"/>
    <w:p>
      <w:pPr>
        <w:pStyle w:val="Titre2"/>
      </w:pPr>
      <w:r>
        <w:t xml:space="preserve">Ilyalma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tous organes, veines, artères.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30 min</w:t>
      </w:r>
    </w:p>
    <w:p>
      <w:pPr>
        <w:pStyle w:val="Corpsdetexte"/>
      </w:pPr>
      <w:r>
        <w:t xml:space="preserve">Description : Mélange de plusieurs substances rares.</w:t>
      </w:r>
    </w:p>
    <w:p>
      <w:pPr>
        <w:pStyle w:val="Corpsdetexte"/>
      </w:pPr>
      <w:r>
        <w:t xml:space="preserve">Observations : Est offert mais jamais vendu.</w:t>
      </w:r>
    </w:p>
    <w:p>
      <w:pPr>
        <w:pStyle w:val="Corpsdetexte"/>
      </w:pPr>
      <w:r>
        <w:t xml:space="preserve">Aussi nommé : S. Pangal, Q. Ilyalma, Autre : Gildarion, Gilder dust,</w:t>
      </w:r>
      <w:r>
        <w:t xml:space="preserve"> </w:t>
      </w:r>
      <w:r>
        <w:t xml:space="preserve">Astannûn, Númenasto, Pangalu, Guérit-Tout, Poussière Doreuse.</w:t>
      </w:r>
    </w:p>
    <w:p>
      <w:pPr>
        <w:pStyle w:val="Corpsdetexte"/>
      </w:pPr>
      <w:r>
        <w:t xml:space="preserve">Partie utile : Mélange</w:t>
      </w:r>
    </w:p>
    <w:p>
      <w:pPr>
        <w:pStyle w:val="Corpsdetexte"/>
      </w:pPr>
      <w:r>
        <w:t xml:space="preserve">Préparation : Secret de quelques guérisseurs elfiques et apothicaires</w:t>
      </w:r>
      <w:r>
        <w:t xml:space="preserve"> </w:t>
      </w:r>
      <w:r>
        <w:t xml:space="preserve">humains (poudre).</w:t>
      </w:r>
    </w:p>
    <w:p>
      <w:pPr>
        <w:pStyle w:val="Corpsdetexte"/>
      </w:pPr>
      <w:r>
        <w:t xml:space="preserve">Diff. Prépa : Pure Folie (–80)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300 Po</w:t>
      </w:r>
    </w:p>
    <w:p>
      <w:pPr>
        <w:pStyle w:val="Corpsdetexte"/>
      </w:pPr>
      <w:r>
        <w:t xml:space="preserve">id 177</w:t>
      </w:r>
    </w:p>
    <w:bookmarkEnd w:id="196"/>
    <w:bookmarkStart w:id="197" w:name="jada"/>
    <w:p>
      <w:pPr>
        <w:pStyle w:val="Titre2"/>
      </w:pPr>
      <w:r>
        <w:t xml:space="preserve">Jada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1-10 rounds 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Lierre qui s’enroule autour des rochers et absorbe</w:t>
      </w:r>
      <w:r>
        <w:t xml:space="preserve"> </w:t>
      </w:r>
      <w:r>
        <w:t xml:space="preserve">l’humidité ambiante. Ses petites feuilles laineuses sont très</w:t>
      </w:r>
      <w:r>
        <w:t xml:space="preserve"> </w:t>
      </w:r>
      <w:r>
        <w:t xml:space="preserve">fragiles.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40 Po</w:t>
      </w:r>
    </w:p>
    <w:p>
      <w:pPr>
        <w:pStyle w:val="Corpsdetexte"/>
      </w:pPr>
      <w:r>
        <w:t xml:space="preserve">id 178</w:t>
      </w:r>
    </w:p>
    <w:bookmarkEnd w:id="197"/>
    <w:bookmarkStart w:id="198" w:name="jegga"/>
    <w:p>
      <w:pPr>
        <w:pStyle w:val="Titre2"/>
      </w:pPr>
      <w:r>
        <w:t xml:space="preserve">Jegga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1-100 PdV de dommages en 12 h · JR</w:t>
      </w:r>
      <w:r>
        <w:rPr>
          <w:bCs/>
          <w:b/>
        </w:rPr>
        <w:t xml:space="preserve"> </w:t>
      </w:r>
      <w:r>
        <w:rPr>
          <w:bCs/>
          <w:b/>
        </w:rPr>
        <w:t xml:space="preserve">(non).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Mélange putride de guano, de sang et de cerveau de</w:t>
      </w:r>
      <w:r>
        <w:t xml:space="preserve"> </w:t>
      </w:r>
      <w:r>
        <w:t xml:space="preserve">chauve-souris, extrêmement pathogène (bactéries).</w:t>
      </w:r>
    </w:p>
    <w:p>
      <w:pPr>
        <w:pStyle w:val="Corpsdetexte"/>
      </w:pPr>
      <w:r>
        <w:t xml:space="preserve">Observations : Détectable par toute personne à l’odorat très</w:t>
      </w:r>
      <w:r>
        <w:t xml:space="preserve"> </w:t>
      </w:r>
      <w:r>
        <w:t xml:space="preserve">développé.</w:t>
      </w:r>
    </w:p>
    <w:p>
      <w:pPr>
        <w:pStyle w:val="Corpsdetexte"/>
      </w:pPr>
      <w:r>
        <w:t xml:space="preserve">Autres usages : Existe sous forme de poudre appelée Jeggarukh JR(100)</w:t>
      </w:r>
      <w:r>
        <w:t xml:space="preserve"> </w:t>
      </w:r>
      <w:r>
        <w:t xml:space="preserve">10-50 PdV de dommages.</w:t>
      </w:r>
    </w:p>
    <w:p>
      <w:pPr>
        <w:pStyle w:val="Corpsdetexte"/>
      </w:pPr>
      <w:r>
        <w:t xml:space="preserve">Aussi nommé : S. Thaurwain, Q. Assaura, Autre : Batstrike, Bat’s</w:t>
      </w:r>
      <w:r>
        <w:t xml:space="preserve"> </w:t>
      </w:r>
      <w:r>
        <w:t xml:space="preserve">revenge, Jeggarukh, Attaque, Revanche des Chauve-Souris.</w:t>
      </w:r>
    </w:p>
    <w:p>
      <w:pPr>
        <w:pStyle w:val="Corpsdetexte"/>
      </w:pPr>
      <w:r>
        <w:t xml:space="preserve">Partie utile : Chauve-souris</w:t>
      </w:r>
    </w:p>
    <w:p>
      <w:pPr>
        <w:pStyle w:val="Corpsdetexte"/>
      </w:pPr>
      <w:r>
        <w:t xml:space="preserve">Préparation : Mélange : laisser incuber 1 mois dans estomac cheval</w:t>
      </w:r>
      <w:r>
        <w:t xml:space="preserve"> </w:t>
      </w:r>
      <w:r>
        <w:t xml:space="preserve">juste mort ; mélanger à sang frais, + 1 nuit dehors dans bol.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95 Po</w:t>
      </w:r>
    </w:p>
    <w:p>
      <w:pPr>
        <w:pStyle w:val="Corpsdetexte"/>
      </w:pPr>
      <w:r>
        <w:t xml:space="preserve">id 179</w:t>
      </w:r>
    </w:p>
    <w:bookmarkEnd w:id="198"/>
    <w:bookmarkStart w:id="199" w:name="jitsu"/>
    <w:p>
      <w:pPr>
        <w:pStyle w:val="Titre2"/>
      </w:pPr>
      <w:r>
        <w:t xml:space="preserve">Jitsu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5-50 pts de dommages en 5 minutes · JR</w:t>
      </w:r>
      <w:r>
        <w:rPr>
          <w:bCs/>
          <w:b/>
        </w:rPr>
        <w:t xml:space="preserve"> </w:t>
      </w:r>
      <w:r>
        <w:rPr>
          <w:bCs/>
          <w:b/>
        </w:rPr>
        <w:t xml:space="preserve">(non).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Palourde de 15 cm enfouie dans le sable, en forme de</w:t>
      </w:r>
      <w:r>
        <w:t xml:space="preserve"> </w:t>
      </w:r>
      <w:r>
        <w:t xml:space="preserve">couteau (rasoir) droit.</w:t>
      </w:r>
    </w:p>
    <w:p>
      <w:pPr>
        <w:pStyle w:val="Corpsdetexte"/>
      </w:pPr>
      <w:r>
        <w:t xml:space="preserve">Autres usages : Fruit de mer (cru).</w:t>
      </w:r>
    </w:p>
    <w:p>
      <w:pPr>
        <w:pStyle w:val="Corpsdetexte"/>
      </w:pPr>
      <w:r>
        <w:t xml:space="preserve">Aussi nommé : S. Aernaeth, Q. Eärenahta, Autre : Razorback,</w:t>
      </w:r>
      <w:r>
        <w:t xml:space="preserve"> </w:t>
      </w:r>
      <w:r>
        <w:t xml:space="preserve">Dos-rasoir.</w:t>
      </w:r>
    </w:p>
    <w:p>
      <w:pPr>
        <w:pStyle w:val="Corpsdetexte"/>
      </w:pPr>
      <w:r>
        <w:t xml:space="preserve">Partie utile : Palourde</w:t>
      </w:r>
    </w:p>
    <w:p>
      <w:pPr>
        <w:pStyle w:val="Corpsdetexte"/>
      </w:pPr>
      <w:r>
        <w:t xml:space="preserve">Préparation : Palourde : faire cuire, ouvrir coquille, prendre petit</w:t>
      </w:r>
      <w:r>
        <w:t xml:space="preserve"> </w:t>
      </w:r>
      <w:r>
        <w:t xml:space="preserve">organe noir, presser, récupérer substance.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180</w:t>
      </w:r>
    </w:p>
    <w:bookmarkEnd w:id="199"/>
    <w:bookmarkStart w:id="200" w:name="jojojopo"/>
    <w:p>
      <w:pPr>
        <w:pStyle w:val="Titre2"/>
      </w:pPr>
      <w:r>
        <w:t xml:space="preserve">Jojojopo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3-30 PdV.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20 min</w:t>
      </w:r>
    </w:p>
    <w:p>
      <w:pPr>
        <w:pStyle w:val="Corpsdetexte"/>
      </w:pPr>
      <w:r>
        <w:t xml:space="preserve">Description : Petite plante (10 cm), fleur bleue contenant plusieurs</w:t>
      </w:r>
      <w:r>
        <w:t xml:space="preserve"> </w:t>
      </w:r>
      <w:r>
        <w:t xml:space="preserve">centaines de petites graines, reste verte sous la neige.</w:t>
      </w:r>
    </w:p>
    <w:p>
      <w:pPr>
        <w:pStyle w:val="Corpsdetexte"/>
      </w:pPr>
      <w:r>
        <w:t xml:space="preserve">Observations : Selon la légende, cette plante serait un don d’un Daen</w:t>
      </w:r>
      <w:r>
        <w:t xml:space="preserve"> </w:t>
      </w:r>
      <w:r>
        <w:t xml:space="preserve">Coentis à un roi bloqué dans les neiges des Montagnes Blanches.</w:t>
      </w:r>
    </w:p>
    <w:p>
      <w:pPr>
        <w:pStyle w:val="Corpsdetexte"/>
      </w:pPr>
      <w:r>
        <w:t xml:space="preserve">Autres usages : Mangée, donne une sensation de chaleur.</w:t>
      </w:r>
    </w:p>
    <w:p>
      <w:pPr>
        <w:pStyle w:val="Corpsdetexte"/>
      </w:pPr>
      <w:r>
        <w:t xml:space="preserve">Aussi nommé : S. Nesthel, Q. Helnestar, Autre : Frostheal,</w:t>
      </w:r>
      <w:r>
        <w:t xml:space="preserve"> </w:t>
      </w:r>
      <w:r>
        <w:t xml:space="preserve">Mustasormen Lääke, Guérit-Gelure, Médecine du Doigt Noir.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Plante : broyer, mélanger à de l’eau (pâte</w:t>
      </w:r>
      <w:r>
        <w:t xml:space="preserve"> </w:t>
      </w:r>
      <w:r>
        <w:t xml:space="preserve">épaisse).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181</w:t>
      </w:r>
    </w:p>
    <w:bookmarkEnd w:id="200"/>
    <w:bookmarkStart w:id="201" w:name="juth"/>
    <w:p>
      <w:pPr>
        <w:pStyle w:val="Titre2"/>
      </w:pPr>
      <w:r>
        <w:t xml:space="preserve">Juth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2-20 pts de dommages ; rend fou</w:t>
      </w:r>
      <w:r>
        <w:rPr>
          <w:bCs/>
          <w:b/>
        </w:rPr>
        <w:t xml:space="preserve"> </w:t>
      </w:r>
      <w:r>
        <w:rPr>
          <w:bCs/>
          <w:b/>
        </w:rPr>
        <w:t xml:space="preserve">(paranoïaque) en 4 j · JR (non).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Scorpion noir des régions désertiques.</w:t>
      </w:r>
    </w:p>
    <w:p>
      <w:pPr>
        <w:pStyle w:val="Corpsdetexte"/>
      </w:pPr>
      <w:r>
        <w:t xml:space="preserve">Autres usages : Mangé, coupe l’appétit.</w:t>
      </w:r>
    </w:p>
    <w:p>
      <w:pPr>
        <w:pStyle w:val="Corpsdetexte"/>
      </w:pPr>
      <w:r>
        <w:t xml:space="preserve">Aussi nommé : S. Saevegil, Q. Mornindo, Autre : Black scorpion,</w:t>
      </w:r>
      <w:r>
        <w:t xml:space="preserve"> </w:t>
      </w:r>
      <w:r>
        <w:t xml:space="preserve">juthjuth, Scorpion noir.</w:t>
      </w:r>
    </w:p>
    <w:p>
      <w:pPr>
        <w:pStyle w:val="Corpsdetexte"/>
      </w:pPr>
      <w:r>
        <w:t xml:space="preserve">Partie utile : Glande à venin</w:t>
      </w:r>
    </w:p>
    <w:p>
      <w:pPr>
        <w:pStyle w:val="Corpsdetexte"/>
      </w:pPr>
      <w:r>
        <w:t xml:space="preserve">Préparation : Prendre carcasse scorpion noir fraîchement tué ;</w:t>
      </w:r>
      <w:r>
        <w:t xml:space="preserve"> </w:t>
      </w:r>
      <w:r>
        <w:t xml:space="preserve">récupérer glande à venin, presser et récupérer liquide.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182</w:t>
      </w:r>
    </w:p>
    <w:bookmarkEnd w:id="201"/>
    <w:bookmarkStart w:id="202" w:name="kaki-sauvage"/>
    <w:p>
      <w:pPr>
        <w:pStyle w:val="Titre2"/>
      </w:pPr>
      <w:r>
        <w:t xml:space="preserve">Kaki Sauvage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100 fruits = 1 repas.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Plaqueminier (arbre à kaki), fruits verts jusqu’au</w:t>
      </w:r>
      <w:r>
        <w:t xml:space="preserve"> </w:t>
      </w:r>
      <w:r>
        <w:t xml:space="preserve">changement d’année, ils deviennent rouge corail lorsqu’ils sont</w:t>
      </w:r>
      <w:r>
        <w:t xml:space="preserve"> </w:t>
      </w:r>
      <w:r>
        <w:t xml:space="preserve">mûrs.</w:t>
      </w:r>
    </w:p>
    <w:p>
      <w:pPr>
        <w:pStyle w:val="Corpsdetexte"/>
      </w:pPr>
      <w:r>
        <w:t xml:space="preserve">Observations : Les fruits poussent fréquemment au-dessus de</w:t>
      </w:r>
      <w:r>
        <w:t xml:space="preserve"> </w:t>
      </w:r>
      <w:r>
        <w:t xml:space="preserve">l’eau.</w:t>
      </w:r>
    </w:p>
    <w:p>
      <w:pPr>
        <w:pStyle w:val="Corpsdetexte"/>
      </w:pPr>
      <w:r>
        <w:t xml:space="preserve">Aussi nommé : Autre : Wild Persimmons.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183</w:t>
      </w:r>
    </w:p>
    <w:bookmarkEnd w:id="202"/>
    <w:bookmarkStart w:id="203" w:name="kaktu"/>
    <w:p>
      <w:pPr>
        <w:pStyle w:val="Titre2"/>
      </w:pPr>
      <w:r>
        <w:t xml:space="preserve">Kaktu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partielle des extrémités · JRC – de 100 =</w:t>
      </w:r>
      <w:r>
        <w:rPr>
          <w:bCs/>
          <w:b/>
        </w:rPr>
        <w:t xml:space="preserve"> </w:t>
      </w:r>
      <w:r>
        <w:rPr>
          <w:bCs/>
          <w:b/>
        </w:rPr>
        <w:t xml:space="preserve">–50 en « Agilité » (1-10 j) · 100 = –50 en « Agilité »</w:t>
      </w:r>
      <w:r>
        <w:rPr>
          <w:bCs/>
          <w:b/>
        </w:rPr>
        <w:t xml:space="preserve"> </w:t>
      </w:r>
      <w:r>
        <w:rPr>
          <w:bCs/>
          <w:b/>
        </w:rPr>
        <w:t xml:space="preserve">permanent.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fleur blanche, 10 cm haut, 2 feuilles en forme</w:t>
      </w:r>
      <w:r>
        <w:t xml:space="preserve"> </w:t>
      </w:r>
      <w:r>
        <w:t xml:space="preserve">de bananes, bords jaunes dentelés.</w:t>
      </w:r>
    </w:p>
    <w:p>
      <w:pPr>
        <w:pStyle w:val="Corpsdetexte"/>
      </w:pPr>
      <w:r>
        <w:t xml:space="preserve">Aussi nommé : S. Lebedrinc, Q. Lepserincë.</w:t>
      </w:r>
    </w:p>
    <w:p>
      <w:pPr>
        <w:pStyle w:val="Corpsdetexte"/>
      </w:pPr>
      <w:r>
        <w:t xml:space="preserve">Partie utile : Pétale</w:t>
      </w:r>
    </w:p>
    <w:p>
      <w:pPr>
        <w:pStyle w:val="Corpsdetexte"/>
      </w:pPr>
      <w:r>
        <w:t xml:space="preserve">Préparation : Faire bouillir fleur et distiller liquide.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22 Po</w:t>
      </w:r>
    </w:p>
    <w:p>
      <w:pPr>
        <w:pStyle w:val="Corpsdetexte"/>
      </w:pPr>
      <w:r>
        <w:t xml:space="preserve">id 184</w:t>
      </w:r>
    </w:p>
    <w:bookmarkEnd w:id="203"/>
    <w:bookmarkStart w:id="204" w:name="karfar"/>
    <w:p>
      <w:pPr>
        <w:pStyle w:val="Titre2"/>
      </w:pPr>
      <w:r>
        <w:t xml:space="preserve">Karfar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Mort en 2-12 rnds · JR (100).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Arbre de 10 à 20 m de haut, feuilles grandes et larges</w:t>
      </w:r>
      <w:r>
        <w:t xml:space="preserve"> </w:t>
      </w:r>
      <w:r>
        <w:t xml:space="preserve">de la taille d’un bouclier), vert sombre.</w:t>
      </w:r>
    </w:p>
    <w:p>
      <w:pPr>
        <w:pStyle w:val="Corpsdetexte"/>
      </w:pPr>
      <w:r>
        <w:t xml:space="preserve">Observations : Antidote : poudre de Cheveux de Moine prise avant 1</w:t>
      </w:r>
      <w:r>
        <w:t xml:space="preserve"> </w:t>
      </w:r>
      <w:r>
        <w:t xml:space="preserve">mn.</w:t>
      </w:r>
    </w:p>
    <w:p>
      <w:pPr>
        <w:pStyle w:val="Corpsdetexte"/>
      </w:pPr>
      <w:r>
        <w:t xml:space="preserve">Aussi nommé : S. Lanthand, Q. Landasanda, Autre : Durnak,.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broyer, mélanger à du sang, laisser reposer</w:t>
      </w:r>
      <w:r>
        <w:t xml:space="preserve"> </w:t>
      </w:r>
      <w:r>
        <w:t xml:space="preserve">1 mois au fond puits ou tombe (pâte). Délayé dans les aliments, peut</w:t>
      </w:r>
      <w:r>
        <w:t xml:space="preserve"> </w:t>
      </w:r>
      <w:r>
        <w:t xml:space="preserve">être ingéré.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350 Po</w:t>
      </w:r>
    </w:p>
    <w:p>
      <w:pPr>
        <w:pStyle w:val="Corpsdetexte"/>
      </w:pPr>
      <w:r>
        <w:t xml:space="preserve">id 185</w:t>
      </w:r>
    </w:p>
    <w:bookmarkEnd w:id="204"/>
    <w:bookmarkStart w:id="205" w:name="kasia"/>
    <w:p>
      <w:pPr>
        <w:pStyle w:val="Titre2"/>
      </w:pPr>
      <w:r>
        <w:t xml:space="preserve">Kasia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Euphorie (2-6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Arbre de moins de 3 m de haut, écorce brun-vert,</w:t>
      </w:r>
      <w:r>
        <w:t xml:space="preserve"> </w:t>
      </w:r>
      <w:r>
        <w:t xml:space="preserve">branches minces, feuilles en forme de sablier, ses petites noix de</w:t>
      </w:r>
      <w:r>
        <w:t xml:space="preserve"> </w:t>
      </w:r>
      <w:r>
        <w:t xml:space="preserve">ressemblant à un dé à coudre noir ont la chair blanche.</w:t>
      </w:r>
    </w:p>
    <w:p>
      <w:pPr>
        <w:pStyle w:val="Corpsdetexte"/>
      </w:pPr>
      <w:r>
        <w:t xml:space="preserve">Observations : Pas de phénomène de dépendance.</w:t>
      </w:r>
    </w:p>
    <w:p>
      <w:pPr>
        <w:pStyle w:val="Corpsdetexte"/>
      </w:pPr>
      <w:r>
        <w:t xml:space="preserve">Autres usages : Bon goût, épice nourriture.</w:t>
      </w:r>
    </w:p>
    <w:p>
      <w:pPr>
        <w:pStyle w:val="Corpsdetexte"/>
      </w:pPr>
      <w:r>
        <w:t xml:space="preserve">Aussi nommé : S. Nimmaes, Q. Ninquapsa.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186</w:t>
      </w:r>
    </w:p>
    <w:bookmarkEnd w:id="205"/>
    <w:bookmarkStart w:id="206" w:name="kastaba"/>
    <w:p>
      <w:pPr>
        <w:pStyle w:val="Titre2"/>
      </w:pPr>
      <w:r>
        <w:t xml:space="preserve">Kastaba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Cécité · JRC – de 80 = mort · 80 = coma, cécité</w:t>
      </w:r>
      <w:r>
        <w:rPr>
          <w:bCs/>
          <w:b/>
        </w:rPr>
        <w:t xml:space="preserve"> </w:t>
      </w:r>
      <w:r>
        <w:rPr>
          <w:bCs/>
          <w:b/>
        </w:rPr>
        <w:t xml:space="preserve">totale (1 jour) · 100 = cécité totale (1 h).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Crapaud de couleur bronze qui sécrète un poison sur sa</w:t>
      </w:r>
      <w:r>
        <w:t xml:space="preserve"> </w:t>
      </w:r>
      <w:r>
        <w:t xml:space="preserve">peau.</w:t>
      </w:r>
    </w:p>
    <w:p>
      <w:pPr>
        <w:pStyle w:val="Corpsdetexte"/>
      </w:pPr>
      <w:r>
        <w:t xml:space="preserve">Observations : Le simple contact avec le crapaud est très douloureux,</w:t>
      </w:r>
      <w:r>
        <w:t xml:space="preserve"> </w:t>
      </w:r>
      <w:r>
        <w:t xml:space="preserve">et peut entrainer la cécité si contact avec les yeux.</w:t>
      </w:r>
    </w:p>
    <w:p>
      <w:pPr>
        <w:pStyle w:val="Corpsdetexte"/>
      </w:pPr>
      <w:r>
        <w:t xml:space="preserve">Autres usages : Le poison sécrété par ce crapaud lui sert de</w:t>
      </w:r>
      <w:r>
        <w:t xml:space="preserve"> </w:t>
      </w:r>
      <w:r>
        <w:t xml:space="preserve">défense.</w:t>
      </w:r>
    </w:p>
    <w:p>
      <w:pPr>
        <w:pStyle w:val="Corpsdetexte"/>
      </w:pPr>
      <w:r>
        <w:t xml:space="preserve">Partie utile : Sécrétion</w:t>
      </w:r>
    </w:p>
    <w:p>
      <w:pPr>
        <w:pStyle w:val="Corpsdetexte"/>
      </w:pPr>
      <w:r>
        <w:t xml:space="preserve">Préparation : Récupérer sécrétion sur la peau du crapaud, en faire</w:t>
      </w:r>
      <w:r>
        <w:t xml:space="preserve"> </w:t>
      </w:r>
      <w:r>
        <w:t xml:space="preserve">une pâte.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27 Po</w:t>
      </w:r>
    </w:p>
    <w:p>
      <w:pPr>
        <w:pStyle w:val="Corpsdetexte"/>
      </w:pPr>
      <w:r>
        <w:t xml:space="preserve">id 187</w:t>
      </w:r>
    </w:p>
    <w:bookmarkEnd w:id="206"/>
    <w:bookmarkStart w:id="207" w:name="kathkusa"/>
    <w:p>
      <w:pPr>
        <w:pStyle w:val="Titre2"/>
      </w:pPr>
      <w:r>
        <w:t xml:space="preserve">Kathkusa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+20 BO, PdV des dommages x2 (1-10</w:t>
      </w:r>
      <w:r>
        <w:rPr>
          <w:bCs/>
          <w:b/>
        </w:rPr>
        <w:t xml:space="preserve"> </w:t>
      </w:r>
      <w:r>
        <w:rPr>
          <w:bCs/>
          <w:b/>
        </w:rPr>
        <w:t xml:space="preserve">rounds).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plante de la taille d’un doigt, petites feuilles</w:t>
      </w:r>
      <w:r>
        <w:t xml:space="preserve"> </w:t>
      </w:r>
      <w:r>
        <w:t xml:space="preserve">en forme de larmes allongées dentelées, fleur orange clair, 4</w:t>
      </w:r>
      <w:r>
        <w:t xml:space="preserve"> </w:t>
      </w:r>
      <w:r>
        <w:t xml:space="preserve">pétales.</w:t>
      </w:r>
    </w:p>
    <w:p>
      <w:pPr>
        <w:pStyle w:val="Corpsdetexte"/>
      </w:pPr>
      <w:r>
        <w:t xml:space="preserve">Observations : Si plus de 2 doses par semaine, force réduite de</w:t>
      </w:r>
      <w:r>
        <w:t xml:space="preserve"> </w:t>
      </w:r>
      <w:r>
        <w:t xml:space="preserve">moitié pendant 2-4 jours.</w:t>
      </w:r>
    </w:p>
    <w:p>
      <w:pPr>
        <w:pStyle w:val="Corpsdetexte"/>
      </w:pPr>
      <w:r>
        <w:t xml:space="preserve">Aussi nommé : S. Beldú, Q. Tuecassë, Autre : Giantmaker, Faiseur de</w:t>
      </w:r>
      <w:r>
        <w:t xml:space="preserve"> </w:t>
      </w:r>
      <w:r>
        <w:t xml:space="preserve">Géant.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188</w:t>
      </w:r>
    </w:p>
    <w:bookmarkEnd w:id="207"/>
    <w:bookmarkStart w:id="208" w:name="kennesank"/>
    <w:p>
      <w:pPr>
        <w:pStyle w:val="Titre2"/>
      </w:pPr>
      <w:r>
        <w:t xml:space="preserve">Kennesank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3-30 pts de dommages ; respiration</w:t>
      </w:r>
      <w:r>
        <w:rPr>
          <w:bCs/>
          <w:b/>
        </w:rPr>
        <w:t xml:space="preserve"> </w:t>
      </w:r>
      <w:r>
        <w:rPr>
          <w:bCs/>
          <w:b/>
        </w:rPr>
        <w:t xml:space="preserve">difficile 30 j · JR (non).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Ressemble à une grosse vessie verte de 30 cm de haut</w:t>
      </w:r>
      <w:r>
        <w:t xml:space="preserve"> </w:t>
      </w:r>
      <w:r>
        <w:t xml:space="preserve">avec une unique tige et de petites feuilles de la taille d’une pointe de</w:t>
      </w:r>
      <w:r>
        <w:t xml:space="preserve"> </w:t>
      </w:r>
      <w:r>
        <w:t xml:space="preserve">flêche, une fleur rouge au sommet à 4 pétales.</w:t>
      </w:r>
    </w:p>
    <w:p>
      <w:pPr>
        <w:pStyle w:val="Corpsdetexte"/>
      </w:pPr>
      <w:r>
        <w:t xml:space="preserve">Aussi nommé : S. Umwaew, Q. Úmëasúrë, Autre : Swamp gasser, Marsh</w:t>
      </w:r>
      <w:r>
        <w:t xml:space="preserve"> </w:t>
      </w:r>
      <w:r>
        <w:t xml:space="preserve">death, Mort, étouffeur des marais.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24 Po</w:t>
      </w:r>
    </w:p>
    <w:p>
      <w:pPr>
        <w:pStyle w:val="Corpsdetexte"/>
      </w:pPr>
      <w:r>
        <w:t xml:space="preserve">id 189</w:t>
      </w:r>
    </w:p>
    <w:bookmarkEnd w:id="208"/>
    <w:bookmarkStart w:id="209" w:name="kirtir"/>
    <w:p>
      <w:pPr>
        <w:pStyle w:val="Titre2"/>
      </w:pPr>
      <w:r>
        <w:t xml:space="preserve">Kirtir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+10 à la « Rapidité » ; –5 à « l’Agilité » (1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Buisson court, large, feuilles épaisses de la forme</w:t>
      </w:r>
      <w:r>
        <w:t xml:space="preserve"> </w:t>
      </w:r>
      <w:r>
        <w:t xml:space="preserve">d’une semelle de botte, juteuses, nombreuses épines de 2 cm, petites</w:t>
      </w:r>
      <w:r>
        <w:t xml:space="preserve"> </w:t>
      </w:r>
      <w:r>
        <w:t xml:space="preserve">fleurs jaunes.</w:t>
      </w:r>
    </w:p>
    <w:p>
      <w:pPr>
        <w:pStyle w:val="Corpsdetexte"/>
      </w:pPr>
      <w:r>
        <w:t xml:space="preserve">Observations : Dépendance si plus de 3 doses par semaine :</w:t>
      </w:r>
      <w:r>
        <w:t xml:space="preserve"> </w:t>
      </w:r>
      <w:r>
        <w:t xml:space="preserve">hallucinations, dérangements mentaux, mort.</w:t>
      </w:r>
    </w:p>
    <w:p>
      <w:pPr>
        <w:pStyle w:val="Corpsdetexte"/>
      </w:pPr>
      <w:r>
        <w:t xml:space="preserve">Autres usages : A petites doses, induit perte de poids.</w:t>
      </w:r>
    </w:p>
    <w:p>
      <w:pPr>
        <w:pStyle w:val="Corpsdetexte"/>
      </w:pPr>
      <w:r>
        <w:t xml:space="preserve">Aussi nommé : S. Tallas, Q. Tallassë, Autre : Swaintock.</w:t>
      </w:r>
    </w:p>
    <w:p>
      <w:pPr>
        <w:pStyle w:val="Corpsdetexte"/>
      </w:pPr>
      <w:r>
        <w:t xml:space="preserve">Partie utile : Bourgeon floral</w:t>
      </w:r>
    </w:p>
    <w:p>
      <w:pPr>
        <w:pStyle w:val="Corpsdetexte"/>
      </w:pPr>
      <w:r>
        <w:t xml:space="preserve">Préparation : Aucune ; récolter bourgeon avant floraison.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190</w:t>
      </w:r>
    </w:p>
    <w:bookmarkEnd w:id="209"/>
    <w:bookmarkStart w:id="210" w:name="kiseoboba"/>
    <w:p>
      <w:pPr>
        <w:pStyle w:val="Titre2"/>
      </w:pPr>
      <w:r>
        <w:t xml:space="preserve">Kiseoboba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la sensation de soif pendant 1</w:t>
      </w:r>
      <w:r>
        <w:rPr>
          <w:bCs/>
          <w:b/>
        </w:rPr>
        <w:t xml:space="preserve"> </w:t>
      </w:r>
      <w:r>
        <w:rPr>
          <w:bCs/>
          <w:b/>
        </w:rPr>
        <w:t xml:space="preserve">semaine.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Buisson épineux 1,50 m, jamais de fleurs, grappe de</w:t>
      </w:r>
      <w:r>
        <w:t xml:space="preserve"> </w:t>
      </w:r>
      <w:r>
        <w:t xml:space="preserve">baies bleuâtres, feuilles gris-rouge.</w:t>
      </w:r>
    </w:p>
    <w:p>
      <w:pPr>
        <w:pStyle w:val="Corpsdetexte"/>
      </w:pPr>
      <w:r>
        <w:t xml:space="preserve">Observations : N’enlève pas le besoin d’eau : peut entrainer</w:t>
      </w:r>
      <w:r>
        <w:t xml:space="preserve"> </w:t>
      </w:r>
      <w:r>
        <w:t xml:space="preserve">déshydratation voire mort si ignoré.</w:t>
      </w:r>
    </w:p>
    <w:p>
      <w:pPr>
        <w:pStyle w:val="Corpsdetexte"/>
      </w:pPr>
      <w:r>
        <w:t xml:space="preserve">Aussi nommé : S. Ufaug, Q. Úfauca, Autre : Sourberry, Baie-Amère.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191</w:t>
      </w:r>
    </w:p>
    <w:bookmarkEnd w:id="210"/>
    <w:bookmarkStart w:id="211" w:name="klagul"/>
    <w:p>
      <w:pPr>
        <w:pStyle w:val="Titre2"/>
      </w:pPr>
      <w:r>
        <w:t xml:space="preserve">Klagul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« Vision de Nuit » (6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3 rnd</w:t>
      </w:r>
    </w:p>
    <w:p>
      <w:pPr>
        <w:pStyle w:val="Corpsdetexte"/>
      </w:pPr>
      <w:r>
        <w:t xml:space="preserve">Description : Cactus vert clair d’1,50 m, aux épines jaunes, en forme</w:t>
      </w:r>
      <w:r>
        <w:t xml:space="preserve"> </w:t>
      </w:r>
      <w:r>
        <w:t xml:space="preserve">de tonneau, une douzaine de petites fleurs blanches en bouquet au</w:t>
      </w:r>
      <w:r>
        <w:t xml:space="preserve"> </w:t>
      </w:r>
      <w:r>
        <w:t xml:space="preserve">sommet.</w:t>
      </w:r>
    </w:p>
    <w:p>
      <w:pPr>
        <w:pStyle w:val="Corpsdetexte"/>
      </w:pPr>
      <w:r>
        <w:t xml:space="preserve">Observations : Si plus d’une dose par jour, cuir chevelu gratte très</w:t>
      </w:r>
      <w:r>
        <w:t xml:space="preserve"> </w:t>
      </w:r>
      <w:r>
        <w:t xml:space="preserve">fort, d’où distraction (-10 à toutes les manœuvres).</w:t>
      </w:r>
    </w:p>
    <w:p>
      <w:pPr>
        <w:pStyle w:val="Corpsdetexte"/>
      </w:pPr>
      <w:r>
        <w:t xml:space="preserve">Aussi nommé : S. Hennedhel, Q. Eldahendë, Autre : Elf-eye, Oeil</w:t>
      </w:r>
      <w:r>
        <w:t xml:space="preserve"> </w:t>
      </w:r>
      <w:r>
        <w:t xml:space="preserve">d’Elfe.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27 Po</w:t>
      </w:r>
    </w:p>
    <w:p>
      <w:pPr>
        <w:pStyle w:val="Corpsdetexte"/>
      </w:pPr>
      <w:r>
        <w:t xml:space="preserve">id 192</w:t>
      </w:r>
    </w:p>
    <w:bookmarkEnd w:id="211"/>
    <w:bookmarkStart w:id="212" w:name="kly"/>
    <w:p>
      <w:pPr>
        <w:pStyle w:val="Titre2"/>
      </w:pPr>
      <w:r>
        <w:t xml:space="preserve">Kly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3-300 pts de dommages en 1 mn · JR</w:t>
      </w:r>
      <w:r>
        <w:rPr>
          <w:bCs/>
          <w:b/>
        </w:rPr>
        <w:t xml:space="preserve"> </w:t>
      </w:r>
      <w:r>
        <w:rPr>
          <w:bCs/>
          <w:b/>
        </w:rPr>
        <w:t xml:space="preserve">(non).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à longues tiges recourbées vers le centre,</w:t>
      </w:r>
      <w:r>
        <w:t xml:space="preserve"> </w:t>
      </w:r>
      <w:r>
        <w:t xml:space="preserve">petites feuilles ovales, petites baies violettes brillantes, en groupes</w:t>
      </w:r>
      <w:r>
        <w:t xml:space="preserve"> </w:t>
      </w:r>
      <w:r>
        <w:t xml:space="preserve">de 5.</w:t>
      </w:r>
    </w:p>
    <w:p>
      <w:pPr>
        <w:pStyle w:val="Corpsdetexte"/>
      </w:pPr>
      <w:r>
        <w:t xml:space="preserve">Observations : Antidote : fumée inhalée de la brûlure du lichen</w:t>
      </w:r>
      <w:r>
        <w:t xml:space="preserve"> </w:t>
      </w:r>
      <w:r>
        <w:t xml:space="preserve">séché.</w:t>
      </w:r>
    </w:p>
    <w:p>
      <w:pPr>
        <w:pStyle w:val="Corpsdetexte"/>
      </w:pPr>
      <w:r>
        <w:t xml:space="preserve">Aussi nommé : S. Hwindos, Q. Hwindatussa, Autre : Berrydeath, Kla,</w:t>
      </w:r>
      <w:r>
        <w:t xml:space="preserve"> </w:t>
      </w:r>
      <w:r>
        <w:t xml:space="preserve">Baie de mort.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Baies : broyer (pâte), délayer dans des aliments, peut</w:t>
      </w:r>
      <w:r>
        <w:t xml:space="preserve"> </w:t>
      </w:r>
      <w:r>
        <w:t xml:space="preserve">être ingéré.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155 Po</w:t>
      </w:r>
    </w:p>
    <w:p>
      <w:pPr>
        <w:pStyle w:val="Corpsdetexte"/>
      </w:pPr>
      <w:r>
        <w:t xml:space="preserve">id 193</w:t>
      </w:r>
    </w:p>
    <w:bookmarkEnd w:id="212"/>
    <w:bookmarkStart w:id="213" w:name="klytun"/>
    <w:p>
      <w:pPr>
        <w:pStyle w:val="Titre2"/>
      </w:pPr>
      <w:r>
        <w:t xml:space="preserve">Klytun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Etat catatonique · JR (120) pour 1-10</w:t>
      </w:r>
      <w:r>
        <w:rPr>
          <w:bCs/>
          <w:b/>
        </w:rPr>
        <w:t xml:space="preserve"> </w:t>
      </w:r>
      <w:r>
        <w:rPr>
          <w:bCs/>
          <w:b/>
        </w:rPr>
        <w:t xml:space="preserve">j.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Herbe aux feuilles décolorées (comme si elles étaient</w:t>
      </w:r>
      <w:r>
        <w:t xml:space="preserve"> </w:t>
      </w:r>
      <w:r>
        <w:t xml:space="preserve">sèches, mourantes), grosses racines tubéreuses qui pousse sur des</w:t>
      </w:r>
      <w:r>
        <w:t xml:space="preserve"> </w:t>
      </w:r>
      <w:r>
        <w:t xml:space="preserve">collines ventées.</w:t>
      </w:r>
    </w:p>
    <w:p>
      <w:pPr>
        <w:pStyle w:val="Corpsdetexte"/>
      </w:pPr>
      <w:r>
        <w:t xml:space="preserve">Aussi nommé : S. Tharfern, Q. Salqualin, Autre : Noga.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Racines : ajouter un peu d’eau, broyer (pâte fine).</w:t>
      </w:r>
      <w:r>
        <w:t xml:space="preserve"> </w:t>
      </w:r>
      <w:r>
        <w:t xml:space="preserve">Délayé dans une boisson, peut être ingéré.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194</w:t>
      </w:r>
    </w:p>
    <w:bookmarkEnd w:id="213"/>
    <w:bookmarkStart w:id="214" w:name="kolod"/>
    <w:p>
      <w:pPr>
        <w:pStyle w:val="Titre2"/>
      </w:pPr>
      <w:r>
        <w:t xml:space="preserve">Kolod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+5 à la « Force » ; +50 PdV de dommages (1-10</w:t>
      </w:r>
      <w:r>
        <w:rPr>
          <w:bCs/>
          <w:b/>
        </w:rPr>
        <w:t xml:space="preserve"> </w:t>
      </w:r>
      <w:r>
        <w:rPr>
          <w:bCs/>
          <w:b/>
        </w:rPr>
        <w:t xml:space="preserve">rnd).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Plante presque plate dont les feuilles vert foncé sont</w:t>
      </w:r>
      <w:r>
        <w:t xml:space="preserve"> </w:t>
      </w:r>
      <w:r>
        <w:t xml:space="preserve">dentées.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195</w:t>
      </w:r>
    </w:p>
    <w:bookmarkEnd w:id="214"/>
    <w:bookmarkStart w:id="215" w:name="laicahwan"/>
    <w:p>
      <w:pPr>
        <w:pStyle w:val="Titre2"/>
      </w:pPr>
      <w:r>
        <w:t xml:space="preserve">Laicahwan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Effets et durée de la fièvre divisés par</w:t>
      </w:r>
      <w:r>
        <w:rPr>
          <w:bCs/>
          <w:b/>
        </w:rPr>
        <w:t xml:space="preserve"> </w:t>
      </w:r>
      <w:r>
        <w:rPr>
          <w:bCs/>
          <w:b/>
        </w:rPr>
        <w:t xml:space="preserve">2.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20 min</w:t>
      </w:r>
    </w:p>
    <w:p>
      <w:pPr>
        <w:pStyle w:val="Corpsdetexte"/>
      </w:pPr>
      <w:r>
        <w:t xml:space="preserve">Description : Mousse bleu-gris, en haut des berges, loin de l’eau,</w:t>
      </w:r>
      <w:r>
        <w:t xml:space="preserve"> </w:t>
      </w:r>
      <w:r>
        <w:t xml:space="preserve">colonie de la taille d’une main humaine, ressemble à une barbe.</w:t>
      </w:r>
    </w:p>
    <w:p>
      <w:pPr>
        <w:pStyle w:val="Corpsdetexte"/>
      </w:pPr>
      <w:r>
        <w:t xml:space="preserve">Aussi nommé : S. Calenhwan, Q. Laicahwan, Autre : Attanar, Mousse</w:t>
      </w:r>
      <w:r>
        <w:t xml:space="preserve"> </w:t>
      </w:r>
      <w:r>
        <w:t xml:space="preserve">verte.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Mousse : faire cataplasme (broyer).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197</w:t>
      </w:r>
    </w:p>
    <w:bookmarkEnd w:id="215"/>
    <w:bookmarkStart w:id="216" w:name="lainimit"/>
    <w:p>
      <w:pPr>
        <w:pStyle w:val="Titre2"/>
      </w:pPr>
      <w:r>
        <w:t xml:space="preserve">Lainimit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3 rounds 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Bel arbre, grand (30 m et +), imposant, écorce</w:t>
      </w:r>
      <w:r>
        <w:t xml:space="preserve"> </w:t>
      </w:r>
      <w:r>
        <w:t xml:space="preserve">brun-rouge.</w:t>
      </w:r>
    </w:p>
    <w:p>
      <w:pPr>
        <w:pStyle w:val="Corpsdetexte"/>
      </w:pPr>
      <w:r>
        <w:t xml:space="preserve">Observations : Arbre haut (30 m et +), repérer et obtenir les</w:t>
      </w:r>
      <w:r>
        <w:t xml:space="preserve"> </w:t>
      </w:r>
      <w:r>
        <w:t xml:space="preserve">feuilles des branches les plus hautes n’est pas une mince affaire.</w:t>
      </w:r>
    </w:p>
    <w:p>
      <w:pPr>
        <w:pStyle w:val="Corpsdetexte"/>
      </w:pPr>
      <w:r>
        <w:t xml:space="preserve">Autres usages : Bois d’oeuvre très recherché.</w:t>
      </w:r>
    </w:p>
    <w:p>
      <w:pPr>
        <w:pStyle w:val="Corpsdetexte"/>
      </w:pPr>
      <w:r>
        <w:t xml:space="preserve">Aussi nommé : S. Tawarrosg, Q. Ruxatavar, Autre : Mahogany, Welwal,</w:t>
      </w:r>
      <w:r>
        <w:t xml:space="preserve"> </w:t>
      </w:r>
      <w:r>
        <w:t xml:space="preserve">Acajou.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198</w:t>
      </w:r>
    </w:p>
    <w:bookmarkEnd w:id="216"/>
    <w:bookmarkStart w:id="217" w:name="lance-delendil"/>
    <w:p>
      <w:pPr>
        <w:pStyle w:val="Titre2"/>
      </w:pPr>
      <w:r>
        <w:t xml:space="preserve">Lance d’Elendil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Augmente le temps d’activation des poisons de 20 mn</w:t>
      </w:r>
      <w:r>
        <w:rPr>
          <w:bCs/>
          <w:b/>
        </w:rPr>
        <w:t xml:space="preserve"> </w:t>
      </w:r>
      <w:r>
        <w:rPr>
          <w:bCs/>
          <w:b/>
        </w:rPr>
        <w:t xml:space="preserve">pendant 12 h.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Espèce de grand roseau brun (2 m de haut), fleur rouge</w:t>
      </w:r>
      <w:r>
        <w:t xml:space="preserve"> </w:t>
      </w:r>
      <w:r>
        <w:t xml:space="preserve">vif en étoile, 50 cm de diamètre.</w:t>
      </w:r>
    </w:p>
    <w:p>
      <w:pPr>
        <w:pStyle w:val="Corpsdetexte"/>
      </w:pPr>
      <w:r>
        <w:t xml:space="preserve">Autres usages : Purifie eau.</w:t>
      </w:r>
    </w:p>
    <w:p>
      <w:pPr>
        <w:pStyle w:val="Corpsdetexte"/>
      </w:pPr>
      <w:r>
        <w:t xml:space="preserve">Aussi nommé : S. Gargarag, Q. Carnicarca, Autre : Elendil’s basket,</w:t>
      </w:r>
      <w:r>
        <w:t xml:space="preserve"> </w:t>
      </w:r>
      <w:r>
        <w:t xml:space="preserve">Redreed, Poisonbane, Elendil’s Spear, Sefeern, Panier, Alguerouge, Fléau</w:t>
      </w:r>
      <w:r>
        <w:t xml:space="preserve"> </w:t>
      </w:r>
      <w:r>
        <w:t xml:space="preserve">des poisons.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broyer ou couper en petits morceaux, faire</w:t>
      </w:r>
      <w:r>
        <w:t xml:space="preserve"> </w:t>
      </w:r>
      <w:r>
        <w:t xml:space="preserve">bouillir, filtrer.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8 Po</w:t>
      </w:r>
    </w:p>
    <w:p>
      <w:pPr>
        <w:pStyle w:val="Corpsdetexte"/>
      </w:pPr>
      <w:r>
        <w:t xml:space="preserve">id 199</w:t>
      </w:r>
    </w:p>
    <w:bookmarkEnd w:id="217"/>
    <w:bookmarkStart w:id="218" w:name="lancepierre"/>
    <w:p>
      <w:pPr>
        <w:pStyle w:val="Titre2"/>
      </w:pPr>
      <w:r>
        <w:t xml:space="preserve">Lancepierre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rhumes, maladie (Vemák), fièvre.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4 h</w:t>
      </w:r>
    </w:p>
    <w:p>
      <w:pPr>
        <w:pStyle w:val="Corpsdetexte"/>
      </w:pPr>
      <w:r>
        <w:t xml:space="preserve">Description : Plante avec de grandes feuilles à la base, au centre</w:t>
      </w:r>
      <w:r>
        <w:t xml:space="preserve"> </w:t>
      </w:r>
      <w:r>
        <w:t xml:space="preserve">une unique tige de 30 cm de haut dure comme du fer, légère comme du</w:t>
      </w:r>
      <w:r>
        <w:t xml:space="preserve"> </w:t>
      </w:r>
      <w:r>
        <w:t xml:space="preserve">bois, avec une fleur pourpre au sommet.</w:t>
      </w:r>
    </w:p>
    <w:p>
      <w:pPr>
        <w:pStyle w:val="Corpsdetexte"/>
      </w:pPr>
      <w:r>
        <w:t xml:space="preserve">Observations : A la force de l’acier plusieurs années mais pas sa</w:t>
      </w:r>
      <w:r>
        <w:t xml:space="preserve"> </w:t>
      </w:r>
      <w:r>
        <w:t xml:space="preserve">dureté : se coupe avec une dague, voire avec les dents.</w:t>
      </w:r>
    </w:p>
    <w:p>
      <w:pPr>
        <w:pStyle w:val="Corpsdetexte"/>
      </w:pPr>
      <w:r>
        <w:t xml:space="preserve">Autres usages : Nombreux : poignées (d’épée par exemple), gonds,</w:t>
      </w:r>
      <w:r>
        <w:t xml:space="preserve"> </w:t>
      </w:r>
      <w:r>
        <w:t xml:space="preserve">etc..</w:t>
      </w:r>
    </w:p>
    <w:p>
      <w:pPr>
        <w:pStyle w:val="Corpsdetexte"/>
      </w:pPr>
      <w:r>
        <w:t xml:space="preserve">Aussi nommé : S. Angolf, Q. Angolva, Autre : Ironstem, tige</w:t>
      </w:r>
      <w:r>
        <w:t xml:space="preserve"> </w:t>
      </w:r>
      <w:r>
        <w:t xml:space="preserve">d’acier.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 : broyer, mélanger à de l’eau (pâte) pour fièvre</w:t>
      </w:r>
      <w:r>
        <w:t xml:space="preserve"> </w:t>
      </w:r>
      <w:r>
        <w:t xml:space="preserve">; broyer les feuilles pour antidote Vemák.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22 Po</w:t>
      </w:r>
    </w:p>
    <w:p>
      <w:pPr>
        <w:pStyle w:val="Corpsdetexte"/>
      </w:pPr>
      <w:r>
        <w:t xml:space="preserve">id 200</w:t>
      </w:r>
    </w:p>
    <w:bookmarkEnd w:id="218"/>
    <w:bookmarkStart w:id="219" w:name="langue-de-corbeau"/>
    <w:p>
      <w:pPr>
        <w:pStyle w:val="Titre2"/>
      </w:pPr>
      <w:r>
        <w:t xml:space="preserve">Langue de Corbeau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Rend invisible dans le noir total si immobile, même</w:t>
      </w:r>
      <w:r>
        <w:rPr>
          <w:bCs/>
          <w:b/>
        </w:rPr>
        <w:t xml:space="preserve"> </w:t>
      </w:r>
      <w:r>
        <w:rPr>
          <w:bCs/>
          <w:b/>
        </w:rPr>
        <w:t xml:space="preserve">à « Vision dans le Noir (Supérieure) » (1 h).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Champignon en forme de langue, sans pied, taille petit</w:t>
      </w:r>
      <w:r>
        <w:t xml:space="preserve"> </w:t>
      </w:r>
      <w:r>
        <w:t xml:space="preserve">doigt, dessous mycélium chevelu blanc, résistant/arrachement.</w:t>
      </w:r>
    </w:p>
    <w:p>
      <w:pPr>
        <w:pStyle w:val="Corpsdetexte"/>
      </w:pPr>
      <w:r>
        <w:t xml:space="preserve">Observations : 1 dose couvre ½ corps ; ce qui n’est pas couvert reste</w:t>
      </w:r>
      <w:r>
        <w:t xml:space="preserve"> </w:t>
      </w:r>
      <w:r>
        <w:t xml:space="preserve">visible ! Fait frissonner les parties du corps enduites.</w:t>
      </w:r>
    </w:p>
    <w:p>
      <w:pPr>
        <w:pStyle w:val="Corpsdetexte"/>
      </w:pPr>
      <w:r>
        <w:t xml:space="preserve">Aussi nommé : S. Lamdur, Q. Morilamba, Autre : Blackfoot, Dardelléz,</w:t>
      </w:r>
      <w:r>
        <w:t xml:space="preserve"> </w:t>
      </w:r>
      <w:r>
        <w:t xml:space="preserve">Darksight, Crowtongue, Pied Noir, Vue Noire.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Champignon : broyer et mélanger à un peu d’eau, pâte</w:t>
      </w:r>
      <w:r>
        <w:t xml:space="preserve"> </w:t>
      </w:r>
      <w:r>
        <w:t xml:space="preserve">épaisse.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202</w:t>
      </w:r>
    </w:p>
    <w:bookmarkEnd w:id="219"/>
    <w:bookmarkStart w:id="220" w:name="langue-dame"/>
    <w:p>
      <w:pPr>
        <w:pStyle w:val="Titre2"/>
      </w:pPr>
      <w:r>
        <w:t xml:space="preserve">Langue d’Ame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Permet appel mental à ami (sentiment d’urgence),</w:t>
      </w:r>
      <w:r>
        <w:rPr>
          <w:bCs/>
          <w:b/>
        </w:rPr>
        <w:t xml:space="preserve"> </w:t>
      </w:r>
      <w:r>
        <w:rPr>
          <w:bCs/>
          <w:b/>
        </w:rPr>
        <w:t xml:space="preserve">distance max 10 km (1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Algue brune, feuillue, 50 cm, souple, élastique, pousse</w:t>
      </w:r>
      <w:r>
        <w:t xml:space="preserve"> </w:t>
      </w:r>
      <w:r>
        <w:t xml:space="preserve">à 10-15 m de profondeur.</w:t>
      </w:r>
    </w:p>
    <w:p>
      <w:pPr>
        <w:pStyle w:val="Corpsdetexte"/>
      </w:pPr>
      <w:r>
        <w:t xml:space="preserve">Observations : Difficile à mâcher (souple, élastique) : 1 heure /</w:t>
      </w:r>
      <w:r>
        <w:t xml:space="preserve"> </w:t>
      </w:r>
      <w:r>
        <w:t xml:space="preserve">feuille (dose).</w:t>
      </w:r>
    </w:p>
    <w:p>
      <w:pPr>
        <w:pStyle w:val="Corpsdetexte"/>
      </w:pPr>
      <w:r>
        <w:t xml:space="preserve">Aussi nommé : S. Innuil, Q. Induilë, Autre : Soulspeak, Fartalk,</w:t>
      </w:r>
      <w:r>
        <w:t xml:space="preserve"> </w:t>
      </w:r>
      <w:r>
        <w:t xml:space="preserve">Felmather, Parle-Loin.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201</w:t>
      </w:r>
    </w:p>
    <w:bookmarkEnd w:id="220"/>
    <w:bookmarkStart w:id="221" w:name="langue-dours"/>
    <w:p>
      <w:pPr>
        <w:pStyle w:val="Titre2"/>
      </w:pPr>
      <w:r>
        <w:t xml:space="preserve">Langue d’Ours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des brûlures x2 (24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Petite plante, feuilles rouge sombre, fleurs orange</w:t>
      </w:r>
      <w:r>
        <w:t xml:space="preserve"> </w:t>
      </w:r>
      <w:r>
        <w:t xml:space="preserve">pâle, bourgeons floraux en forme de gueule de dragon, racines pâles.</w:t>
      </w:r>
    </w:p>
    <w:p>
      <w:pPr>
        <w:pStyle w:val="Corpsdetexte"/>
      </w:pPr>
      <w:r>
        <w:t xml:space="preserve">Aussi nommé : S. Lhúgeg, Q. Morcolambë, Autre : Bear’s tongue, Little</w:t>
      </w:r>
      <w:r>
        <w:t xml:space="preserve"> </w:t>
      </w:r>
      <w:r>
        <w:t xml:space="preserve">Dragon, Petit Dragon.</w:t>
      </w:r>
    </w:p>
    <w:p>
      <w:pPr>
        <w:pStyle w:val="Corpsdetexte"/>
      </w:pPr>
      <w:r>
        <w:t xml:space="preserve">Partie utile : Racine/feuille</w:t>
      </w:r>
    </w:p>
    <w:p>
      <w:pPr>
        <w:pStyle w:val="Corpsdetexte"/>
      </w:pPr>
      <w:r>
        <w:t xml:space="preserve">Préparation : Racines : presser, récupérer jus jaunâtre (baume) ;</w:t>
      </w:r>
      <w:r>
        <w:t xml:space="preserve"> </w:t>
      </w:r>
      <w:r>
        <w:t xml:space="preserve">feuilles : écraser.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203</w:t>
      </w:r>
    </w:p>
    <w:bookmarkEnd w:id="221"/>
    <w:bookmarkStart w:id="222" w:name="lanterne-de-gobelin"/>
    <w:p>
      <w:pPr>
        <w:pStyle w:val="Titre2"/>
      </w:pPr>
      <w:r>
        <w:t xml:space="preserve">Lanterne de Gobelin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légere –50 à toutes les manœuvres (2 h) ·</w:t>
      </w:r>
      <w:r>
        <w:rPr>
          <w:bCs/>
          <w:b/>
        </w:rPr>
        <w:t xml:space="preserve"> </w:t>
      </w:r>
      <w:r>
        <w:rPr>
          <w:bCs/>
          <w:b/>
        </w:rPr>
        <w:t xml:space="preserve">JR (non).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Champignon jaune-orange à orange, chapeau 15 à 30 cm,</w:t>
      </w:r>
      <w:r>
        <w:t xml:space="preserve"> </w:t>
      </w:r>
      <w:r>
        <w:t xml:space="preserve">pied 12 cm, ses lamelles fines émettent une lumière verte</w:t>
      </w:r>
      <w:r>
        <w:t xml:space="preserve"> </w:t>
      </w:r>
      <w:r>
        <w:t xml:space="preserve">surnaturelle.</w:t>
      </w:r>
    </w:p>
    <w:p>
      <w:pPr>
        <w:pStyle w:val="Corpsdetexte"/>
      </w:pPr>
      <w:r>
        <w:t xml:space="preserve">Observations : Un des champignons les plus courants de Gundabad.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204</w:t>
      </w:r>
    </w:p>
    <w:bookmarkEnd w:id="222"/>
    <w:bookmarkStart w:id="223" w:name="larmes-de-durin"/>
    <w:p>
      <w:pPr>
        <w:pStyle w:val="Titre2"/>
      </w:pPr>
      <w:r>
        <w:t xml:space="preserve">Larmes de Durin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(24 h) ; élimine la sensation de</w:t>
      </w:r>
      <w:r>
        <w:rPr>
          <w:bCs/>
          <w:b/>
        </w:rPr>
        <w:t xml:space="preserve"> </w:t>
      </w:r>
      <w:r>
        <w:rPr>
          <w:bCs/>
          <w:b/>
        </w:rPr>
        <w:t xml:space="preserve">douleur.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plante blanche souterraine, tige brune, fleurit</w:t>
      </w:r>
      <w:r>
        <w:t xml:space="preserve"> </w:t>
      </w:r>
      <w:r>
        <w:t xml:space="preserve">quand il y a de la lumière, 7 pétales (7 cm) bruns dessous, couverts de</w:t>
      </w:r>
      <w:r>
        <w:t xml:space="preserve"> </w:t>
      </w:r>
      <w:r>
        <w:t xml:space="preserve">résine.</w:t>
      </w:r>
    </w:p>
    <w:p>
      <w:pPr>
        <w:pStyle w:val="Corpsdetexte"/>
      </w:pPr>
      <w:r>
        <w:t xml:space="preserve">Aussi nommé : S. Grodloth, Q. Rottolótë, Autre : Grodloth, Lothfelag,</w:t>
      </w:r>
      <w:r>
        <w:t xml:space="preserve"> </w:t>
      </w:r>
      <w:r>
        <w:t xml:space="preserve">Dubur-Bulm, Durin’s Tears, Fleur des Cavernes,.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 : enlever la résine.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1000 Po</w:t>
      </w:r>
    </w:p>
    <w:p>
      <w:pPr>
        <w:pStyle w:val="Corpsdetexte"/>
      </w:pPr>
      <w:r>
        <w:t xml:space="preserve">id 205</w:t>
      </w:r>
    </w:p>
    <w:bookmarkEnd w:id="223"/>
    <w:bookmarkStart w:id="224" w:name="lartha"/>
    <w:p>
      <w:pPr>
        <w:pStyle w:val="Titre2"/>
      </w:pPr>
      <w:r>
        <w:t xml:space="preserve">Lartha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+30 aux JR contre les maladies (5 j) ; guérit rhume,</w:t>
      </w:r>
      <w:r>
        <w:rPr>
          <w:bCs/>
          <w:b/>
        </w:rPr>
        <w:t xml:space="preserve"> </w:t>
      </w:r>
      <w:r>
        <w:rPr>
          <w:bCs/>
          <w:b/>
        </w:rPr>
        <w:t xml:space="preserve">mal de tête, mal de dents.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Roseau (1 m 50) en pieds épars, brun à la base,</w:t>
      </w:r>
      <w:r>
        <w:t xml:space="preserve"> </w:t>
      </w:r>
      <w:r>
        <w:t xml:space="preserve">gris-vert pâle au milieu, brun sombre au sommet.</w:t>
      </w:r>
    </w:p>
    <w:p>
      <w:pPr>
        <w:pStyle w:val="Corpsdetexte"/>
      </w:pPr>
      <w:r>
        <w:t xml:space="preserve">Aussi nommé : S. Nennech, Q. Nendehtë, Autre : Latha, Letha,</w:t>
      </w:r>
      <w:r>
        <w:t xml:space="preserve"> </w:t>
      </w:r>
      <w:r>
        <w:t xml:space="preserve">Licka,.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Tige : faire sécher, écraser, mélanger à de l’eau</w:t>
      </w:r>
      <w:r>
        <w:t xml:space="preserve"> </w:t>
      </w:r>
      <w:r>
        <w:t xml:space="preserve">bouillante (breuvage).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206</w:t>
      </w:r>
    </w:p>
    <w:bookmarkEnd w:id="224"/>
    <w:bookmarkStart w:id="225" w:name="lawrim"/>
    <w:p>
      <w:pPr>
        <w:pStyle w:val="Titre2"/>
      </w:pPr>
      <w:r>
        <w:t xml:space="preserve">Lawrim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· JRC – de 100 = paralysie partielle, malus</w:t>
      </w:r>
      <w:r>
        <w:rPr>
          <w:bCs/>
          <w:b/>
        </w:rPr>
        <w:t xml:space="preserve"> </w:t>
      </w:r>
      <w:r>
        <w:rPr>
          <w:bCs/>
          <w:b/>
        </w:rPr>
        <w:t xml:space="preserve">de 1 à 100 à toutes les manœuvres · 100 = –20 à toutes les manœuvres</w:t>
      </w:r>
      <w:r>
        <w:rPr>
          <w:bCs/>
          <w:b/>
        </w:rPr>
        <w:t xml:space="preserve"> </w:t>
      </w:r>
      <w:r>
        <w:rPr>
          <w:bCs/>
          <w:b/>
        </w:rPr>
        <w:t xml:space="preserve">(1-100 h).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Lichen orange terne, pousse sur le granite (rochers</w:t>
      </w:r>
      <w:r>
        <w:t xml:space="preserve"> </w:t>
      </w:r>
      <w:r>
        <w:t xml:space="preserve">exposés).</w:t>
      </w:r>
    </w:p>
    <w:p>
      <w:pPr>
        <w:pStyle w:val="Corpsdetexte"/>
      </w:pPr>
      <w:r>
        <w:t xml:space="preserve">Observations : Antidote : eau (baignade) qui a servi à faire bouillir</w:t>
      </w:r>
      <w:r>
        <w:t xml:space="preserve"> </w:t>
      </w:r>
      <w:r>
        <w:t xml:space="preserve">des aiguilles de pin, 4-8 h.</w:t>
      </w:r>
    </w:p>
    <w:p>
      <w:pPr>
        <w:pStyle w:val="Corpsdetexte"/>
      </w:pPr>
      <w:r>
        <w:t xml:space="preserve">Autres usages : Contact avec plante = rougeur, allergie qui s’étend</w:t>
      </w:r>
      <w:r>
        <w:t xml:space="preserve"> </w:t>
      </w:r>
      <w:r>
        <w:t xml:space="preserve">en 2 j, cause engourdissement (-25) région affectée 1-5 j.</w:t>
      </w:r>
    </w:p>
    <w:p>
      <w:pPr>
        <w:pStyle w:val="Corpsdetexte"/>
      </w:pPr>
      <w:r>
        <w:t xml:space="preserve">Aussi nommé : S. Barmallen, Q. Culuinassë, Autre : Law’r,</w:t>
      </w:r>
      <w:r>
        <w:t xml:space="preserve"> </w:t>
      </w:r>
      <w:r>
        <w:t xml:space="preserve">Borde-loi.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Lichen : écraser, faire bouillir, jusqu’à obtenir une</w:t>
      </w:r>
      <w:r>
        <w:t xml:space="preserve"> </w:t>
      </w:r>
      <w:r>
        <w:t xml:space="preserve">substance huileuse.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207</w:t>
      </w:r>
    </w:p>
    <w:bookmarkEnd w:id="225"/>
    <w:bookmarkStart w:id="226" w:name="lembas"/>
    <w:p>
      <w:pPr>
        <w:pStyle w:val="Titre2"/>
      </w:pPr>
      <w:r>
        <w:t xml:space="preserve">Lembas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gâteau = nourriture 1 j ; 1 livre = nourriture 1</w:t>
      </w:r>
      <w:r>
        <w:rPr>
          <w:bCs/>
          <w:b/>
        </w:rPr>
        <w:t xml:space="preserve"> </w:t>
      </w:r>
      <w:r>
        <w:rPr>
          <w:bCs/>
          <w:b/>
        </w:rPr>
        <w:t xml:space="preserve">semaine ; +10 aux JR contre la maladie ; +15 aux JR contre la fatigue</w:t>
      </w:r>
      <w:r>
        <w:rPr>
          <w:bCs/>
          <w:b/>
        </w:rPr>
        <w:t xml:space="preserve"> </w:t>
      </w:r>
      <w:r>
        <w:rPr>
          <w:bCs/>
          <w:b/>
        </w:rPr>
        <w:t xml:space="preserve">pour la journée.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Gros épis dorés ressemblant à du blé, poussent en toute</w:t>
      </w:r>
      <w:r>
        <w:t xml:space="preserve"> </w:t>
      </w:r>
      <w:r>
        <w:t xml:space="preserve">saison, rapidement. Préparé pour faire de petits gâteaux dorés (ext.) /</w:t>
      </w:r>
      <w:r>
        <w:t xml:space="preserve"> </w:t>
      </w:r>
      <w:r>
        <w:t xml:space="preserve">couleur crème (int.), conservés dans des feuilles .</w:t>
      </w:r>
    </w:p>
    <w:p>
      <w:pPr>
        <w:pStyle w:val="Corpsdetexte"/>
      </w:pPr>
      <w:r>
        <w:t xml:space="preserve">Observations : Partagé seulement avec amis très honorés, mais jamais</w:t>
      </w:r>
      <w:r>
        <w:t xml:space="preserve"> </w:t>
      </w:r>
      <w:r>
        <w:t xml:space="preserve">le secret de sa fabrication.</w:t>
      </w:r>
    </w:p>
    <w:p>
      <w:pPr>
        <w:pStyle w:val="Corpsdetexte"/>
      </w:pPr>
      <w:r>
        <w:t xml:space="preserve">Aussi nommé : S. Lembas, Q. Coimas, Autre : Waybread, Life-Bread,</w:t>
      </w:r>
      <w:r>
        <w:t xml:space="preserve"> </w:t>
      </w:r>
      <w:r>
        <w:t xml:space="preserve">Corn of Aman, Pain de Route, Pain de Vie, Blé d’Aman.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Secret des reines elfiques ou des suivantes de Yavanna.</w:t>
      </w:r>
      <w:r>
        <w:t xml:space="preserve"> </w:t>
      </w:r>
      <w:r>
        <w:t xml:space="preserve">1 gâteau = 65 g.</w:t>
      </w:r>
    </w:p>
    <w:p>
      <w:pPr>
        <w:pStyle w:val="Corpsdetexte"/>
      </w:pPr>
      <w:r>
        <w:t xml:space="preserve">Diff. Prépa : Absurde (–100)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0 Po</w:t>
      </w:r>
    </w:p>
    <w:p>
      <w:pPr>
        <w:pStyle w:val="Corpsdetexte"/>
      </w:pPr>
      <w:r>
        <w:t xml:space="preserve">id 208</w:t>
      </w:r>
    </w:p>
    <w:bookmarkEnd w:id="226"/>
    <w:bookmarkStart w:id="227" w:name="lenhafn"/>
    <w:p>
      <w:pPr>
        <w:pStyle w:val="Titre2"/>
      </w:pPr>
      <w:r>
        <w:t xml:space="preserve">Lenhafn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livre = nourriture 1 semaine.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Champignon de 60 cm de haut, chapeau de 30 cm de</w:t>
      </w:r>
      <w:r>
        <w:t xml:space="preserve"> </w:t>
      </w:r>
      <w:r>
        <w:t xml:space="preserve">diamètre recouvert d’une douce fourrure violette, peau dure.</w:t>
      </w:r>
    </w:p>
    <w:p>
      <w:pPr>
        <w:pStyle w:val="Corpsdetexte"/>
      </w:pPr>
      <w:r>
        <w:t xml:space="preserve">Observations : Cultivé par les nains de Khazad-dûm et ceux des</w:t>
      </w:r>
      <w:r>
        <w:t xml:space="preserve"> </w:t>
      </w:r>
      <w:r>
        <w:t xml:space="preserve">Montagnes Bleues.</w:t>
      </w:r>
    </w:p>
    <w:p>
      <w:pPr>
        <w:pStyle w:val="Corpsdetexte"/>
      </w:pPr>
      <w:r>
        <w:t xml:space="preserve">Aussi nommé : S. Lenhafn, Q. Coimahalma, Autre : Lemsang, Great-Meal</w:t>
      </w:r>
      <w:r>
        <w:t xml:space="preserve"> </w:t>
      </w:r>
      <w:r>
        <w:t xml:space="preserve">Mushroom, Atastor, Champignon Grand-Repas, Voie Royale.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Faire sécher.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209</w:t>
      </w:r>
    </w:p>
    <w:bookmarkEnd w:id="227"/>
    <w:bookmarkStart w:id="228" w:name="lestagí"/>
    <w:p>
      <w:pPr>
        <w:pStyle w:val="Titre2"/>
      </w:pPr>
      <w:r>
        <w:t xml:space="preserve">Lestagí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Sommeil 24 h (réveil impossible) = 1 caractéristique</w:t>
      </w:r>
      <w:r>
        <w:rPr>
          <w:bCs/>
          <w:b/>
        </w:rPr>
        <w:t xml:space="preserve"> </w:t>
      </w:r>
      <w:r>
        <w:rPr>
          <w:bCs/>
          <w:b/>
        </w:rPr>
        <w:t xml:space="preserve">restaurée.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24 h</w:t>
      </w:r>
    </w:p>
    <w:p>
      <w:pPr>
        <w:pStyle w:val="Corpsdetexte"/>
      </w:pPr>
      <w:r>
        <w:t xml:space="preserve">Description : Petite plante de la taille du poing, pousse au sommet</w:t>
      </w:r>
      <w:r>
        <w:t xml:space="preserve"> </w:t>
      </w:r>
      <w:r>
        <w:t xml:space="preserve">des cactus, fleurs blanches.</w:t>
      </w:r>
    </w:p>
    <w:p>
      <w:pPr>
        <w:pStyle w:val="Corpsdetexte"/>
      </w:pPr>
      <w:r>
        <w:t xml:space="preserve">Observations : Ne guérit pas une perte due à l’âge.</w:t>
      </w:r>
    </w:p>
    <w:p>
      <w:pPr>
        <w:pStyle w:val="Corpsdetexte"/>
      </w:pPr>
      <w:r>
        <w:t xml:space="preserve">Aussi nommé : S. Olwir, Q. Lórevírë, Autre : Lestagii, Poponik.</w:t>
      </w:r>
    </w:p>
    <w:p>
      <w:pPr>
        <w:pStyle w:val="Corpsdetexte"/>
      </w:pPr>
      <w:r>
        <w:t xml:space="preserve">Partie utile : Bourgeon floral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250 Po</w:t>
      </w:r>
    </w:p>
    <w:p>
      <w:pPr>
        <w:pStyle w:val="Corpsdetexte"/>
      </w:pPr>
      <w:r>
        <w:t xml:space="preserve">id 210</w:t>
      </w:r>
    </w:p>
    <w:bookmarkEnd w:id="228"/>
    <w:bookmarkStart w:id="229" w:name="lhugurth"/>
    <w:p>
      <w:pPr>
        <w:pStyle w:val="Titre2"/>
      </w:pPr>
      <w:r>
        <w:t xml:space="preserve">Lhugurth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Ronge métal, dissout matière organique en 1-10</w:t>
      </w:r>
      <w:r>
        <w:rPr>
          <w:bCs/>
          <w:b/>
        </w:rPr>
        <w:t xml:space="preserve"> </w:t>
      </w:r>
      <w:r>
        <w:rPr>
          <w:bCs/>
          <w:b/>
        </w:rPr>
        <w:t xml:space="preserve">rnds.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Pas besoin, on devine très vite (pour le dragon) ; pour</w:t>
      </w:r>
      <w:r>
        <w:t xml:space="preserve"> </w:t>
      </w:r>
      <w:r>
        <w:t xml:space="preserve">le sang il est noir.</w:t>
      </w:r>
    </w:p>
    <w:p>
      <w:pPr>
        <w:pStyle w:val="Corpsdetexte"/>
      </w:pPr>
      <w:r>
        <w:t xml:space="preserve">Observations : Transport en fioles de verre ou de céramique</w:t>
      </w:r>
      <w:r>
        <w:t xml:space="preserve"> </w:t>
      </w:r>
      <w:r>
        <w:t xml:space="preserve">uniquement.</w:t>
      </w:r>
    </w:p>
    <w:p>
      <w:pPr>
        <w:pStyle w:val="Corpsdetexte"/>
      </w:pPr>
      <w:r>
        <w:t xml:space="preserve">Autres usages : Suffit amplement.</w:t>
      </w:r>
    </w:p>
    <w:p>
      <w:pPr>
        <w:pStyle w:val="Corpsdetexte"/>
      </w:pPr>
      <w:r>
        <w:t xml:space="preserve">Aussi nommé : Autre : Dragon blood, Sang de dragon.</w:t>
      </w:r>
    </w:p>
    <w:p>
      <w:pPr>
        <w:pStyle w:val="Corpsdetexte"/>
      </w:pPr>
      <w:r>
        <w:t xml:space="preserve">Partie utile : Sang de dragon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300 Po</w:t>
      </w:r>
    </w:p>
    <w:p>
      <w:pPr>
        <w:pStyle w:val="Corpsdetexte"/>
      </w:pPr>
      <w:r>
        <w:t xml:space="preserve">id 211</w:t>
      </w:r>
    </w:p>
    <w:bookmarkEnd w:id="229"/>
    <w:bookmarkStart w:id="230" w:name="lichen-gloriosa"/>
    <w:p>
      <w:pPr>
        <w:pStyle w:val="Titre2"/>
      </w:pPr>
      <w:r>
        <w:t xml:space="preserve">Lichen Gloriosa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Acère une arme : +30 BO (24 h) ; l’arme devient</w:t>
      </w:r>
      <w:r>
        <w:rPr>
          <w:bCs/>
          <w:b/>
        </w:rPr>
        <w:t xml:space="preserve"> </w:t>
      </w:r>
      <w:r>
        <w:rPr>
          <w:bCs/>
          <w:b/>
        </w:rPr>
        <w:t xml:space="preserve">faiblement lumineuse (1 m de rayon).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Lichen vert/orange vif lumineux, colonies de la taille</w:t>
      </w:r>
      <w:r>
        <w:t xml:space="preserve"> </w:t>
      </w:r>
      <w:r>
        <w:t xml:space="preserve">d’une main sur des rochers et des souches, semble onduler sous la</w:t>
      </w:r>
      <w:r>
        <w:t xml:space="preserve"> </w:t>
      </w:r>
      <w:r>
        <w:t xml:space="preserve">lune.</w:t>
      </w:r>
    </w:p>
    <w:p>
      <w:pPr>
        <w:pStyle w:val="Corpsdetexte"/>
      </w:pPr>
      <w:r>
        <w:t xml:space="preserve">Autres usages : Très bon condiment (mais peu nourrissant).</w:t>
      </w:r>
    </w:p>
    <w:p>
      <w:pPr>
        <w:pStyle w:val="Corpsdetexte"/>
      </w:pPr>
      <w:r>
        <w:t xml:space="preserve">Aussi nommé : S. Loth-nu-Fuin, Q. Lómelótë, Autre : Fleurs de Nuit,</w:t>
      </w:r>
      <w:r>
        <w:t xml:space="preserve"> </w:t>
      </w:r>
      <w:r>
        <w:t xml:space="preserve">Sous-la-Nuit.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Aucune ; récolter et utiliser pour affûter une</w:t>
      </w:r>
      <w:r>
        <w:t xml:space="preserve"> </w:t>
      </w:r>
      <w:r>
        <w:t xml:space="preserve">lame.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212</w:t>
      </w:r>
    </w:p>
    <w:bookmarkEnd w:id="230"/>
    <w:bookmarkStart w:id="231" w:name="limhereg"/>
    <w:p>
      <w:pPr>
        <w:pStyle w:val="Titre2"/>
      </w:pPr>
      <w:r>
        <w:t xml:space="preserve">Limhereg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La peau se met à peler , –25 à la « Présence »,</w:t>
      </w:r>
      <w:r>
        <w:rPr>
          <w:bCs/>
          <w:b/>
        </w:rPr>
        <w:t xml:space="preserve"> </w:t>
      </w:r>
      <w:r>
        <w:rPr>
          <w:bCs/>
          <w:b/>
        </w:rPr>
        <w:t xml:space="preserve">saignement 3 pts par rnd si marche rapide (1-100 j) · JR</w:t>
      </w:r>
      <w:r>
        <w:rPr>
          <w:bCs/>
          <w:b/>
        </w:rPr>
        <w:t xml:space="preserve"> </w:t>
      </w:r>
      <w:r>
        <w:rPr>
          <w:bCs/>
          <w:b/>
        </w:rPr>
        <w:t xml:space="preserve">(non).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Poisson secret, connu de la communauté des pêcheurs ;</w:t>
      </w:r>
      <w:r>
        <w:t xml:space="preserve"> </w:t>
      </w:r>
      <w:r>
        <w:t xml:space="preserve">Falsereg pour le poisson d’eau douce, Limhereg en eau salée.</w:t>
      </w:r>
    </w:p>
    <w:p>
      <w:pPr>
        <w:pStyle w:val="Corpsdetexte"/>
      </w:pPr>
      <w:r>
        <w:t xml:space="preserve">Observations : Pour obtenir la composition (espèce de poisson</w:t>
      </w:r>
      <w:r>
        <w:t xml:space="preserve"> </w:t>
      </w:r>
      <w:r>
        <w:t xml:space="preserve">utilisé), il faut gagner la confiance de la communauté des pêcheurs.</w:t>
      </w:r>
    </w:p>
    <w:p>
      <w:pPr>
        <w:pStyle w:val="Corpsdetexte"/>
      </w:pPr>
      <w:r>
        <w:t xml:space="preserve">Aussi nommé : S. Limhereg, Q. Halasercë, Autre : Sereghala, Sereglim,</w:t>
      </w:r>
      <w:r>
        <w:t xml:space="preserve"> </w:t>
      </w:r>
      <w:r>
        <w:t xml:space="preserve">Falsereg, Sang de poisson.</w:t>
      </w:r>
    </w:p>
    <w:p>
      <w:pPr>
        <w:pStyle w:val="Corpsdetexte"/>
      </w:pPr>
      <w:r>
        <w:t xml:space="preserve">Partie utile : Sang de poisson</w:t>
      </w:r>
    </w:p>
    <w:p>
      <w:pPr>
        <w:pStyle w:val="Corpsdetexte"/>
      </w:pPr>
      <w:r>
        <w:t xml:space="preserve">Préparation : Pâte rouge préparée à partir du sang de poisson</w:t>
      </w:r>
      <w:r>
        <w:t xml:space="preserve"> </w:t>
      </w:r>
      <w:r>
        <w:t xml:space="preserve">(secret).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213</w:t>
      </w:r>
    </w:p>
    <w:bookmarkEnd w:id="231"/>
    <w:bookmarkStart w:id="232" w:name="lisgereg"/>
    <w:p>
      <w:pPr>
        <w:pStyle w:val="Titre2"/>
      </w:pPr>
      <w:r>
        <w:t xml:space="preserve">Lisgereg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de la forme d’un roseau d’1,50 m, petites fleurs</w:t>
      </w:r>
      <w:r>
        <w:t xml:space="preserve"> </w:t>
      </w:r>
      <w:r>
        <w:t xml:space="preserve">brunes épaisses au sommet, graines en touffe, racine brune, intérieur</w:t>
      </w:r>
      <w:r>
        <w:t xml:space="preserve"> </w:t>
      </w:r>
      <w:r>
        <w:t xml:space="preserve">jaune.</w:t>
      </w:r>
    </w:p>
    <w:p>
      <w:pPr>
        <w:pStyle w:val="Corpsdetexte"/>
      </w:pPr>
      <w:r>
        <w:t xml:space="preserve">Aussi nommé : S. Lisgereg, Q. Sercelixë, Autre : Anserkë, Rorash,</w:t>
      </w:r>
      <w:r>
        <w:t xml:space="preserve"> </w:t>
      </w:r>
      <w:r>
        <w:t xml:space="preserve">Algue-sang.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retirer la chair pour récupérer les fibres</w:t>
      </w:r>
      <w:r>
        <w:t xml:space="preserve"> </w:t>
      </w:r>
      <w:r>
        <w:t xml:space="preserve">minuscules présentes dans du gel. Application des fibres en travers de</w:t>
      </w:r>
      <w:r>
        <w:t xml:space="preserve"> </w:t>
      </w:r>
      <w:r>
        <w:t xml:space="preserve">la blessure ; si le long blessure, 2x + lent.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75 Po</w:t>
      </w:r>
    </w:p>
    <w:p>
      <w:pPr>
        <w:pStyle w:val="Corpsdetexte"/>
      </w:pPr>
      <w:r>
        <w:t xml:space="preserve">id 214</w:t>
      </w:r>
    </w:p>
    <w:bookmarkEnd w:id="232"/>
    <w:bookmarkStart w:id="233" w:name="loneri"/>
    <w:p>
      <w:pPr>
        <w:pStyle w:val="Titre2"/>
      </w:pPr>
      <w:r>
        <w:t xml:space="preserve">Loneri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Annule les effets de l’âge, équivalent à –10</w:t>
      </w:r>
      <w:r>
        <w:rPr>
          <w:bCs/>
          <w:b/>
        </w:rPr>
        <w:t xml:space="preserve"> </w:t>
      </w:r>
      <w:r>
        <w:rPr>
          <w:bCs/>
          <w:b/>
        </w:rPr>
        <w:t xml:space="preserve">ans.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3 h</w:t>
      </w:r>
    </w:p>
    <w:p>
      <w:pPr>
        <w:pStyle w:val="Corpsdetexte"/>
      </w:pPr>
      <w:r>
        <w:t xml:space="preserve">Description : Arbre conifère au tronc tortueux, branches et rameaux</w:t>
      </w:r>
      <w:r>
        <w:t xml:space="preserve"> </w:t>
      </w:r>
      <w:r>
        <w:t xml:space="preserve">tordus et retombants. Porte parfois quelques noix rouges rabougries.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250 Po</w:t>
      </w:r>
    </w:p>
    <w:p>
      <w:pPr>
        <w:pStyle w:val="Corpsdetexte"/>
      </w:pPr>
      <w:r>
        <w:t xml:space="preserve">id 215</w:t>
      </w:r>
    </w:p>
    <w:bookmarkEnd w:id="233"/>
    <w:bookmarkStart w:id="234" w:name="longue-mort"/>
    <w:p>
      <w:pPr>
        <w:pStyle w:val="Titre2"/>
      </w:pPr>
      <w:r>
        <w:t xml:space="preserve">Longue-Mort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Jeteurs de sorts regagnent leurs PP deux fois plus</w:t>
      </w:r>
      <w:r>
        <w:rPr>
          <w:bCs/>
          <w:b/>
        </w:rPr>
        <w:t xml:space="preserve"> </w:t>
      </w:r>
      <w:r>
        <w:rPr>
          <w:bCs/>
          <w:b/>
        </w:rPr>
        <w:t xml:space="preserve">vite (12 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Buisson bas épineux, petites feuilles rouges</w:t>
      </w:r>
      <w:r>
        <w:t xml:space="preserve"> </w:t>
      </w:r>
      <w:r>
        <w:t xml:space="preserve">persistantes ; petits nodules de sève (taille d’un pois) contre le</w:t>
      </w:r>
      <w:r>
        <w:t xml:space="preserve"> </w:t>
      </w:r>
      <w:r>
        <w:t xml:space="preserve">tronc.</w:t>
      </w:r>
    </w:p>
    <w:p>
      <w:pPr>
        <w:pStyle w:val="Corpsdetexte"/>
      </w:pPr>
      <w:r>
        <w:t xml:space="preserve">Observations : Chaque fois que le thé est bu, 5% cumulatif de</w:t>
      </w:r>
      <w:r>
        <w:t xml:space="preserve"> </w:t>
      </w:r>
      <w:r>
        <w:t xml:space="preserve">s’embarquer sur le Long Chemin.</w:t>
      </w:r>
    </w:p>
    <w:p>
      <w:pPr>
        <w:pStyle w:val="Corpsdetexte"/>
      </w:pPr>
      <w:r>
        <w:t xml:space="preserve">Autres usages : Suicide appelé « Le Long Chemin » : mort de faim sans</w:t>
      </w:r>
      <w:r>
        <w:t xml:space="preserve"> </w:t>
      </w:r>
      <w:r>
        <w:t xml:space="preserve">angoisse ni souffrance.</w:t>
      </w:r>
    </w:p>
    <w:p>
      <w:pPr>
        <w:pStyle w:val="Corpsdetexte"/>
      </w:pPr>
      <w:r>
        <w:t xml:space="preserve">Aussi nommé : S. Gurthand, Q. Andanuru, Autre : Kagg, Caj.</w:t>
      </w:r>
    </w:p>
    <w:p>
      <w:pPr>
        <w:pStyle w:val="Corpsdetexte"/>
      </w:pPr>
      <w:r>
        <w:t xml:space="preserve">Partie utile : Nodule</w:t>
      </w:r>
    </w:p>
    <w:p>
      <w:pPr>
        <w:pStyle w:val="Corpsdetexte"/>
      </w:pPr>
      <w:r>
        <w:t xml:space="preserve">Préparation : Nodule : récolter, percer, recueillir la résine qui</w:t>
      </w:r>
      <w:r>
        <w:t xml:space="preserve"> </w:t>
      </w:r>
      <w:r>
        <w:t xml:space="preserve">suinte, en faire un thé.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216</w:t>
      </w:r>
    </w:p>
    <w:bookmarkEnd w:id="234"/>
    <w:bookmarkStart w:id="235" w:name="lorc"/>
    <w:p>
      <w:pPr>
        <w:pStyle w:val="Titre2"/>
      </w:pPr>
      <w:r>
        <w:t xml:space="preserve">Lorc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Effets du sort « Hâte » (6 rounds). 20 PdV de</w:t>
      </w:r>
      <w:r>
        <w:rPr>
          <w:bCs/>
          <w:b/>
        </w:rPr>
        <w:t xml:space="preserve"> </w:t>
      </w:r>
      <w:r>
        <w:rPr>
          <w:bCs/>
          <w:b/>
        </w:rPr>
        <w:t xml:space="preserve">dommage dix rounds plus tard.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4 rnd</w:t>
      </w:r>
    </w:p>
    <w:p>
      <w:pPr>
        <w:pStyle w:val="Corpsdetexte"/>
      </w:pPr>
      <w:r>
        <w:t xml:space="preserve">Description : Mousse dense presque noire à l’odeur acre.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55 Po</w:t>
      </w:r>
    </w:p>
    <w:p>
      <w:pPr>
        <w:pStyle w:val="Corpsdetexte"/>
      </w:pPr>
      <w:r>
        <w:t xml:space="preserve">id 217</w:t>
      </w:r>
    </w:p>
    <w:bookmarkEnd w:id="235"/>
    <w:bookmarkStart w:id="236" w:name="lothgalen"/>
    <w:p>
      <w:pPr>
        <w:pStyle w:val="Titre2"/>
      </w:pPr>
      <w:r>
        <w:t xml:space="preserve">Lothgalen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intense, tourments psychiques insoutenables</w:t>
      </w:r>
      <w:r>
        <w:rPr>
          <w:bCs/>
          <w:b/>
        </w:rPr>
        <w:t xml:space="preserve"> </w:t>
      </w:r>
      <w:r>
        <w:rPr>
          <w:bCs/>
          <w:b/>
        </w:rPr>
        <w:t xml:space="preserve">· JRC (Esprit) – de 100 = mort · 100 = paralysie totale (5-50 rounds) ·</w:t>
      </w:r>
      <w:r>
        <w:rPr>
          <w:bCs/>
          <w:b/>
        </w:rPr>
        <w:t xml:space="preserve"> </w:t>
      </w:r>
      <w:r>
        <w:rPr>
          <w:bCs/>
          <w:b/>
        </w:rPr>
        <w:t xml:space="preserve">120 = 50 pts de dommages ; la victime luit légèrement.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(1 m) vigne grise qui pousse en colonie, fleurs</w:t>
      </w:r>
      <w:r>
        <w:t xml:space="preserve"> </w:t>
      </w:r>
      <w:r>
        <w:t xml:space="preserve">par 3, couleur craie, à 3 pétales, sécrète une substance dotée d’une</w:t>
      </w:r>
      <w:r>
        <w:t xml:space="preserve"> </w:t>
      </w:r>
      <w:r>
        <w:t xml:space="preserve">faible aura verte.</w:t>
      </w:r>
    </w:p>
    <w:p>
      <w:pPr>
        <w:pStyle w:val="Corpsdetexte"/>
      </w:pPr>
      <w:r>
        <w:t xml:space="preserve">Observations : L’utilisation de ce poison est considérée très</w:t>
      </w:r>
      <w:r>
        <w:t xml:space="preserve"> </w:t>
      </w:r>
      <w:r>
        <w:t xml:space="preserve">déshonorable par les nains.</w:t>
      </w:r>
    </w:p>
    <w:p>
      <w:pPr>
        <w:pStyle w:val="Corpsdetexte"/>
      </w:pPr>
      <w:r>
        <w:t xml:space="preserve">Autres usages : Cordes (à partir racines) 2 x plus résistantes /</w:t>
      </w:r>
      <w:r>
        <w:t xml:space="preserve"> </w:t>
      </w:r>
      <w:r>
        <w:t xml:space="preserve">normal.</w:t>
      </w:r>
    </w:p>
    <w:p>
      <w:pPr>
        <w:pStyle w:val="Corpsdetexte"/>
      </w:pPr>
      <w:r>
        <w:t xml:space="preserve">Aussi nommé : S. Lothgalen, Q. Laicalótë, Autre : Loth Nenond,</w:t>
      </w:r>
      <w:r>
        <w:t xml:space="preserve"> </w:t>
      </w:r>
      <w:r>
        <w:t xml:space="preserve">Nenondo, Barag-bulm, Fleur verte.</w:t>
      </w:r>
    </w:p>
    <w:p>
      <w:pPr>
        <w:pStyle w:val="Corpsdetexte"/>
      </w:pPr>
      <w:r>
        <w:t xml:space="preserve">Partie utile : Mélange</w:t>
      </w:r>
    </w:p>
    <w:p>
      <w:pPr>
        <w:pStyle w:val="Corpsdetexte"/>
      </w:pPr>
      <w:r>
        <w:t xml:space="preserve">Préparation : Récolter substance sirupeuse produite par le contact</w:t>
      </w:r>
      <w:r>
        <w:t xml:space="preserve"> </w:t>
      </w:r>
      <w:r>
        <w:t xml:space="preserve">entre calcaire humide et substance produite par les fleurs.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240 Po</w:t>
      </w:r>
    </w:p>
    <w:p>
      <w:pPr>
        <w:pStyle w:val="Corpsdetexte"/>
      </w:pPr>
      <w:r>
        <w:t xml:space="preserve">id 218</w:t>
      </w:r>
    </w:p>
    <w:bookmarkEnd w:id="236"/>
    <w:bookmarkStart w:id="237" w:name="lotion-du-gobeur"/>
    <w:p>
      <w:pPr>
        <w:pStyle w:val="Titre2"/>
      </w:pPr>
      <w:r>
        <w:t xml:space="preserve">Lotion du Gobeur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organe.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Moisissure transparente présente sur les rochers, dans</w:t>
      </w:r>
      <w:r>
        <w:t xml:space="preserve"> </w:t>
      </w:r>
      <w:r>
        <w:t xml:space="preserve">de l’eau peu courante/stagnante, légère couleur jaune, minuscules points</w:t>
      </w:r>
      <w:r>
        <w:t xml:space="preserve"> </w:t>
      </w:r>
      <w:r>
        <w:t xml:space="preserve">noirs.</w:t>
      </w:r>
    </w:p>
    <w:p>
      <w:pPr>
        <w:pStyle w:val="Corpsdetexte"/>
      </w:pPr>
      <w:r>
        <w:t xml:space="preserve">Observations : Si cuit ou cuisiné, donne une pâte visqueuse</w:t>
      </w:r>
      <w:r>
        <w:t xml:space="preserve"> </w:t>
      </w:r>
      <w:r>
        <w:t xml:space="preserve">inutile.</w:t>
      </w:r>
    </w:p>
    <w:p>
      <w:pPr>
        <w:pStyle w:val="Corpsdetexte"/>
      </w:pPr>
      <w:r>
        <w:t xml:space="preserve">Aussi nommé : S. Grodwaeth, Q. Rottovahtë, Autre : Gulperwash,</w:t>
      </w:r>
      <w:r>
        <w:t xml:space="preserve"> </w:t>
      </w:r>
      <w:r>
        <w:t xml:space="preserve">Trollsnot, Pas-Troll.</w:t>
      </w:r>
    </w:p>
    <w:p>
      <w:pPr>
        <w:pStyle w:val="Corpsdetexte"/>
      </w:pPr>
      <w:r>
        <w:t xml:space="preserve">Partie utile : Moisissure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120 Po</w:t>
      </w:r>
    </w:p>
    <w:p>
      <w:pPr>
        <w:pStyle w:val="Corpsdetexte"/>
      </w:pPr>
      <w:r>
        <w:t xml:space="preserve">id 219</w:t>
      </w:r>
    </w:p>
    <w:bookmarkEnd w:id="237"/>
    <w:bookmarkStart w:id="238" w:name="lune-detang"/>
    <w:p>
      <w:pPr>
        <w:pStyle w:val="Titre2"/>
      </w:pPr>
      <w:r>
        <w:t xml:space="preserve">Lune d’Etang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Effets du sort « Hâte » (10 rounds).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(1,50 à 2 m), tiges minces, feuilles fines</w:t>
      </w:r>
      <w:r>
        <w:t xml:space="preserve"> </w:t>
      </w:r>
      <w:r>
        <w:t xml:space="preserve">dentées, grappes de fleurs lavande, donne des haricots, avec 3-4 graines</w:t>
      </w:r>
      <w:r>
        <w:t xml:space="preserve"> </w:t>
      </w:r>
      <w:r>
        <w:t xml:space="preserve">noires dans chaque fruit.</w:t>
      </w:r>
    </w:p>
    <w:p>
      <w:pPr>
        <w:pStyle w:val="Corpsdetexte"/>
      </w:pPr>
      <w:r>
        <w:t xml:space="preserve">Aussi nommé : S. Linithil, Q. Linisil, Autre : Goodwort, Splayfoot</w:t>
      </w:r>
      <w:r>
        <w:t xml:space="preserve"> </w:t>
      </w:r>
      <w:r>
        <w:t xml:space="preserve">goodwort, Bonne-herbe Pied Plat.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Graines : écraser, mélanger à un liquide.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220</w:t>
      </w:r>
    </w:p>
    <w:bookmarkEnd w:id="238"/>
    <w:bookmarkStart w:id="239" w:name="lus"/>
    <w:p>
      <w:pPr>
        <w:pStyle w:val="Titre2"/>
      </w:pPr>
      <w:r>
        <w:t xml:space="preserve">Lus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Cécité · JRC – de 80 = mort · 80 = coma, cécité</w:t>
      </w:r>
      <w:r>
        <w:rPr>
          <w:bCs/>
          <w:b/>
        </w:rPr>
        <w:t xml:space="preserve"> </w:t>
      </w:r>
      <w:r>
        <w:rPr>
          <w:bCs/>
          <w:b/>
        </w:rPr>
        <w:t xml:space="preserve">totale (1-5 jours) · 100 = cécité totale · 120 = un œil (1-5</w:t>
      </w:r>
      <w:r>
        <w:rPr>
          <w:bCs/>
          <w:b/>
        </w:rPr>
        <w:t xml:space="preserve"> </w:t>
      </w:r>
      <w:r>
        <w:rPr>
          <w:bCs/>
          <w:b/>
        </w:rPr>
        <w:t xml:space="preserve">jours).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bas de la famille des ajoncs aux fleurs</w:t>
      </w:r>
      <w:r>
        <w:t xml:space="preserve"> </w:t>
      </w:r>
      <w:r>
        <w:t xml:space="preserve">mauves.</w:t>
      </w:r>
    </w:p>
    <w:p>
      <w:pPr>
        <w:pStyle w:val="Corpsdetexte"/>
      </w:pPr>
      <w:r>
        <w:t xml:space="preserve">Observations : Antidote : mélange complexe à base d’Atigax, de</w:t>
      </w:r>
      <w:r>
        <w:t xml:space="preserve"> </w:t>
      </w:r>
      <w:r>
        <w:t xml:space="preserve">Klagul, de Megilloth et d’Aldaka.</w:t>
      </w:r>
    </w:p>
    <w:p>
      <w:pPr>
        <w:pStyle w:val="Corpsdetexte"/>
      </w:pPr>
      <w:r>
        <w:t xml:space="preserve">Aussi nommé : S. Aechereg, Q. Sercaica, Autre : Lissis,.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écraser, mélanger à de l’eau, faire bouillir</w:t>
      </w:r>
      <w:r>
        <w:t xml:space="preserve"> </w:t>
      </w:r>
      <w:r>
        <w:t xml:space="preserve">jusqu’à obtenir une pâte épaisse.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221</w:t>
      </w:r>
    </w:p>
    <w:bookmarkEnd w:id="239"/>
    <w:bookmarkStart w:id="240" w:name="lääkesavu"/>
    <w:p>
      <w:pPr>
        <w:pStyle w:val="Titre2"/>
      </w:pPr>
      <w:r>
        <w:t xml:space="preserve">Lääkesavu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5-50 PdV ; vitesse de guérison x3 (24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Mousse à la teinte rougeâtre, surtout après</w:t>
      </w:r>
      <w:r>
        <w:t xml:space="preserve"> </w:t>
      </w:r>
      <w:r>
        <w:t xml:space="preserve">séchage.</w:t>
      </w:r>
    </w:p>
    <w:p>
      <w:pPr>
        <w:pStyle w:val="Corpsdetexte"/>
      </w:pPr>
      <w:r>
        <w:t xml:space="preserve">Observations : Effet max (10-100 PdV) si fumé dans une pipe bénie</w:t>
      </w:r>
      <w:r>
        <w:t xml:space="preserve"> </w:t>
      </w:r>
      <w:r>
        <w:t xml:space="preserve">préparée par un sage Lossadan.</w:t>
      </w:r>
    </w:p>
    <w:p>
      <w:pPr>
        <w:pStyle w:val="Corpsdetexte"/>
      </w:pPr>
      <w:r>
        <w:t xml:space="preserve">Aussi nommé : S. Nestosp, Q. Nestusquë, Autre : Medecine Smoke, Fumée</w:t>
      </w:r>
      <w:r>
        <w:t xml:space="preserve"> </w:t>
      </w:r>
      <w:r>
        <w:t xml:space="preserve">Médecine.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Mousse : faire sécher, fumer avec une pipe.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30 Po</w:t>
      </w:r>
    </w:p>
    <w:p>
      <w:pPr>
        <w:pStyle w:val="Corpsdetexte"/>
      </w:pPr>
      <w:r>
        <w:t xml:space="preserve">id 196</w:t>
      </w:r>
    </w:p>
    <w:bookmarkEnd w:id="240"/>
    <w:bookmarkStart w:id="241" w:name="madarch"/>
    <w:p>
      <w:pPr>
        <w:pStyle w:val="Titre2"/>
      </w:pPr>
      <w:r>
        <w:t xml:space="preserve">Madarch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tous les saignements.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Champignon 12 cm pourpre, chapeau de 10 cm, dessous</w:t>
      </w:r>
      <w:r>
        <w:t xml:space="preserve"> </w:t>
      </w:r>
      <w:r>
        <w:t xml:space="preserve">blanc, tâches oranges, anneaux succulents, pied dur.</w:t>
      </w:r>
    </w:p>
    <w:p>
      <w:pPr>
        <w:pStyle w:val="Corpsdetexte"/>
      </w:pPr>
      <w:r>
        <w:t xml:space="preserve">Observations : Si non dilué avec de l’eau, le sang gonfle, rouvre les</w:t>
      </w:r>
      <w:r>
        <w:t xml:space="preserve"> </w:t>
      </w:r>
      <w:r>
        <w:t xml:space="preserve">blessures non guéries, les élargit, voire fait exploser les veines.</w:t>
      </w:r>
    </w:p>
    <w:p>
      <w:pPr>
        <w:pStyle w:val="Corpsdetexte"/>
      </w:pPr>
      <w:r>
        <w:t xml:space="preserve">Aussi nommé : S. Arachwan, Q. Arnahwan, Autre : Zûrumul, Pelenaur,</w:t>
      </w:r>
      <w:r>
        <w:t xml:space="preserve"> </w:t>
      </w:r>
      <w:r>
        <w:t xml:space="preserve">Norechor, Feu Encerclant.</w:t>
      </w:r>
    </w:p>
    <w:p>
      <w:pPr>
        <w:pStyle w:val="Corpsdetexte"/>
      </w:pPr>
      <w:r>
        <w:t xml:space="preserve">Partie utile : Champignon (Anneau)</w:t>
      </w:r>
    </w:p>
    <w:p>
      <w:pPr>
        <w:pStyle w:val="Corpsdetexte"/>
      </w:pPr>
      <w:r>
        <w:t xml:space="preserve">Préparation : Anneaux : extraire jus, mélanger à autant d’eau (potion</w:t>
      </w:r>
      <w:r>
        <w:t xml:space="preserve"> </w:t>
      </w:r>
      <w:r>
        <w:t xml:space="preserve">pourpre).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222</w:t>
      </w:r>
    </w:p>
    <w:bookmarkEnd w:id="241"/>
    <w:bookmarkStart w:id="242" w:name="madwort"/>
    <w:p>
      <w:pPr>
        <w:pStyle w:val="Titre2"/>
      </w:pPr>
      <w:r>
        <w:t xml:space="preserve">Madwort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Folie · JRC – de 100 = trouble des sens, –50 à</w:t>
      </w:r>
      <w:r>
        <w:rPr>
          <w:bCs/>
          <w:b/>
        </w:rPr>
        <w:t xml:space="preserve"> </w:t>
      </w:r>
      <w:r>
        <w:rPr>
          <w:bCs/>
          <w:b/>
        </w:rPr>
        <w:t xml:space="preserve">toutes les manœuvres (11-20 rnds) · 100 = « Raisonnement » diminué de 10</w:t>
      </w:r>
      <w:r>
        <w:rPr>
          <w:bCs/>
          <w:b/>
        </w:rPr>
        <w:t xml:space="preserve"> </w:t>
      </w:r>
      <w:r>
        <w:rPr>
          <w:bCs/>
          <w:b/>
        </w:rPr>
        <w:t xml:space="preserve">à 50 pts (11-20 rnds) · 120 = quelques attitudes inappropriées (5</w:t>
      </w:r>
      <w:r>
        <w:rPr>
          <w:bCs/>
          <w:b/>
        </w:rPr>
        <w:t xml:space="preserve"> </w:t>
      </w:r>
      <w:r>
        <w:rPr>
          <w:bCs/>
          <w:b/>
        </w:rPr>
        <w:t xml:space="preserve">rnds).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épineux, bas, laid, petites fleurs jaunes</w:t>
      </w:r>
      <w:r>
        <w:t xml:space="preserve"> </w:t>
      </w:r>
      <w:r>
        <w:t xml:space="preserve">(été), feuilles jaunes verdâtres tachetées de points bruns.</w:t>
      </w:r>
    </w:p>
    <w:p>
      <w:pPr>
        <w:pStyle w:val="Corpsdetexte"/>
      </w:pPr>
      <w:r>
        <w:t xml:space="preserve">Observations : Si mangé plutôt que inoculé (coupure), moitié moins</w:t>
      </w:r>
      <w:r>
        <w:t xml:space="preserve"> </w:t>
      </w:r>
      <w:r>
        <w:t xml:space="preserve">fort.</w:t>
      </w:r>
    </w:p>
    <w:p>
      <w:pPr>
        <w:pStyle w:val="Corpsdetexte"/>
      </w:pPr>
      <w:r>
        <w:t xml:space="preserve">Aussi nommé : S. Orchrach, Q. Orcoracca, Autre : Scra,</w:t>
      </w:r>
      <w:r>
        <w:t xml:space="preserve"> </w:t>
      </w:r>
      <w:r>
        <w:t xml:space="preserve">Herbe-aux-fous.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écraser, récupérer jus, faire bouillir</w:t>
      </w:r>
      <w:r>
        <w:t xml:space="preserve"> </w:t>
      </w:r>
      <w:r>
        <w:t xml:space="preserve">jusqu’à obtenir pâte collante. Délayé dans une boisson, peut être</w:t>
      </w:r>
      <w:r>
        <w:t xml:space="preserve"> </w:t>
      </w:r>
      <w:r>
        <w:t xml:space="preserve">ingéré.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26 Po</w:t>
      </w:r>
    </w:p>
    <w:p>
      <w:pPr>
        <w:pStyle w:val="Corpsdetexte"/>
      </w:pPr>
      <w:r>
        <w:t xml:space="preserve">id 223</w:t>
      </w:r>
    </w:p>
    <w:bookmarkEnd w:id="242"/>
    <w:bookmarkStart w:id="243" w:name="magnolier-en-grappe"/>
    <w:p>
      <w:pPr>
        <w:pStyle w:val="Titre2"/>
      </w:pPr>
      <w:r>
        <w:t xml:space="preserve">Magnolier en Grappe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verre = nourriture 1 j (miel très nourrissant) ;</w:t>
      </w:r>
      <w:r>
        <w:rPr>
          <w:bCs/>
          <w:b/>
        </w:rPr>
        <w:t xml:space="preserve"> </w:t>
      </w:r>
      <w:r>
        <w:rPr>
          <w:bCs/>
          <w:b/>
        </w:rPr>
        <w:t xml:space="preserve">intoxication (–50 à toutes les manœuvres pendant 2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Magnolier : arbre élancé, écorce douce, piquetée,</w:t>
      </w:r>
      <w:r>
        <w:t xml:space="preserve"> </w:t>
      </w:r>
      <w:r>
        <w:t xml:space="preserve">feuilles vert sombre coriaces, fleurs rouge sang tournées vers le</w:t>
      </w:r>
      <w:r>
        <w:t xml:space="preserve"> </w:t>
      </w:r>
      <w:r>
        <w:t xml:space="preserve">bas.</w:t>
      </w:r>
    </w:p>
    <w:p>
      <w:pPr>
        <w:pStyle w:val="Corpsdetexte"/>
      </w:pPr>
      <w:r>
        <w:t xml:space="preserve">Observations : Arbres impossibles à approcher en pleine floraison</w:t>
      </w:r>
      <w:r>
        <w:t xml:space="preserve"> </w:t>
      </w:r>
      <w:r>
        <w:t xml:space="preserve">(essaims d’abeilles).</w:t>
      </w:r>
    </w:p>
    <w:p>
      <w:pPr>
        <w:pStyle w:val="Corpsdetexte"/>
      </w:pPr>
      <w:r>
        <w:t xml:space="preserve">Autres usages : Hydromel fabriqué à partir du miel, uniquement pour</w:t>
      </w:r>
      <w:r>
        <w:t xml:space="preserve"> </w:t>
      </w:r>
      <w:r>
        <w:t xml:space="preserve">des cérémonies ou grandes occasions des Beijabar.</w:t>
      </w:r>
    </w:p>
    <w:p>
      <w:pPr>
        <w:pStyle w:val="Corpsdetexte"/>
      </w:pPr>
      <w:r>
        <w:t xml:space="preserve">Aussi nommé : Autre : Grape-Leaf Magnolia.</w:t>
      </w:r>
    </w:p>
    <w:p>
      <w:pPr>
        <w:pStyle w:val="Corpsdetexte"/>
      </w:pPr>
      <w:r>
        <w:t xml:space="preserve">Partie utile : Nectar</w:t>
      </w:r>
    </w:p>
    <w:p>
      <w:pPr>
        <w:pStyle w:val="Corpsdetexte"/>
      </w:pPr>
      <w:r>
        <w:t xml:space="preserve">Préparation : Nectar : recueilli par abeilles ; récolter le miel ;</w:t>
      </w:r>
      <w:r>
        <w:t xml:space="preserve"> </w:t>
      </w:r>
      <w:r>
        <w:t xml:space="preserve">faire fermenter (hydromel).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7 Po</w:t>
      </w:r>
    </w:p>
    <w:p>
      <w:pPr>
        <w:pStyle w:val="Corpsdetexte"/>
      </w:pPr>
      <w:r>
        <w:t xml:space="preserve">id 224</w:t>
      </w:r>
    </w:p>
    <w:bookmarkEnd w:id="243"/>
    <w:bookmarkStart w:id="244" w:name="maiana"/>
    <w:p>
      <w:pPr>
        <w:pStyle w:val="Titre2"/>
      </w:pPr>
      <w:r>
        <w:t xml:space="preserve">Maiana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Effets et durée des maladies respiratoires divisés</w:t>
      </w:r>
      <w:r>
        <w:rPr>
          <w:bCs/>
          <w:b/>
        </w:rPr>
        <w:t xml:space="preserve"> </w:t>
      </w:r>
      <w:r>
        <w:rPr>
          <w:bCs/>
          <w:b/>
        </w:rPr>
        <w:t xml:space="preserve">par 2.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plante (30 cm), quelques feuilles longues,</w:t>
      </w:r>
      <w:r>
        <w:t xml:space="preserve"> </w:t>
      </w:r>
      <w:r>
        <w:t xml:space="preserve">vertes/dorées aux bords lisses, veines dorées et tiges blanches.</w:t>
      </w:r>
    </w:p>
    <w:p>
      <w:pPr>
        <w:pStyle w:val="Corpsdetexte"/>
      </w:pPr>
      <w:r>
        <w:t xml:space="preserve">Aussi nommé : S. Glorremmen, Q. Laurembëa.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Infusion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7 Po</w:t>
      </w:r>
    </w:p>
    <w:p>
      <w:pPr>
        <w:pStyle w:val="Corpsdetexte"/>
      </w:pPr>
      <w:r>
        <w:t xml:space="preserve">id 225</w:t>
      </w:r>
    </w:p>
    <w:bookmarkEnd w:id="244"/>
    <w:bookmarkStart w:id="245" w:name="majon"/>
    <w:p>
      <w:pPr>
        <w:pStyle w:val="Titre2"/>
      </w:pPr>
      <w:r>
        <w:t xml:space="preserve">Majon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Hallucinations · JR (80) refus de faire des efforts</w:t>
      </w:r>
      <w:r>
        <w:rPr>
          <w:bCs/>
          <w:b/>
        </w:rPr>
        <w:t xml:space="preserve"> </w:t>
      </w:r>
      <w:r>
        <w:rPr>
          <w:bCs/>
          <w:b/>
        </w:rPr>
        <w:t xml:space="preserve">ou des choix importants, dépendance (1 j).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Fleur blanche, centre lavande, 5 pétales au printemps,</w:t>
      </w:r>
      <w:r>
        <w:t xml:space="preserve"> </w:t>
      </w:r>
      <w:r>
        <w:t xml:space="preserve">forme une cosse en été. Puis refleurit (rouge, centre noir) à</w:t>
      </w:r>
      <w:r>
        <w:t xml:space="preserve"> </w:t>
      </w:r>
      <w:r>
        <w:t xml:space="preserve">l’automne.</w:t>
      </w:r>
    </w:p>
    <w:p>
      <w:pPr>
        <w:pStyle w:val="Corpsdetexte"/>
      </w:pPr>
      <w:r>
        <w:t xml:space="preserve">Observations : Forte dépendance ; des crises (cauchemars) peuvent se</w:t>
      </w:r>
      <w:r>
        <w:t xml:space="preserve"> </w:t>
      </w:r>
      <w:r>
        <w:t xml:space="preserve">déclencher à tout moment chez les dépendants (JR).</w:t>
      </w:r>
    </w:p>
    <w:p>
      <w:pPr>
        <w:pStyle w:val="Corpsdetexte"/>
      </w:pPr>
      <w:r>
        <w:t xml:space="preserve">Partie utile : Cosse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226</w:t>
      </w:r>
    </w:p>
    <w:bookmarkEnd w:id="245"/>
    <w:bookmarkStart w:id="246" w:name="malimmentë"/>
    <w:p>
      <w:pPr>
        <w:pStyle w:val="Titre2"/>
      </w:pPr>
      <w:r>
        <w:t xml:space="preserve">Malimmentë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os brisé, vitesse guérison x2 (24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2 h</w:t>
      </w:r>
    </w:p>
    <w:p>
      <w:pPr>
        <w:pStyle w:val="Corpsdetexte"/>
      </w:pPr>
      <w:r>
        <w:t xml:space="preserve">Description : Plante (1,50m), commune dans les jardins (plus rare à</w:t>
      </w:r>
      <w:r>
        <w:t xml:space="preserve"> </w:t>
      </w:r>
      <w:r>
        <w:t xml:space="preserve">l’état sauvage), longues feuilles étirées.</w:t>
      </w:r>
    </w:p>
    <w:p>
      <w:pPr>
        <w:pStyle w:val="Corpsdetexte"/>
      </w:pPr>
      <w:r>
        <w:t xml:space="preserve">Aussi nommé : S. Malvent, Q. Malimmentë, Autre : Arnuminas,</w:t>
      </w:r>
      <w:r>
        <w:t xml:space="preserve"> </w:t>
      </w:r>
      <w:r>
        <w:t xml:space="preserve">Armanúmas, Point jaune.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faire sécher puis transformer en baume.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227</w:t>
      </w:r>
    </w:p>
    <w:bookmarkEnd w:id="246"/>
    <w:bookmarkStart w:id="247" w:name="manu"/>
    <w:p>
      <w:pPr>
        <w:pStyle w:val="Titre2"/>
      </w:pPr>
      <w:r>
        <w:t xml:space="preserve">Manu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engelures ; soigne 5-0 PdV de</w:t>
      </w:r>
      <w:r>
        <w:rPr>
          <w:bCs/>
          <w:b/>
        </w:rPr>
        <w:t xml:space="preserve"> </w:t>
      </w:r>
      <w:r>
        <w:rPr>
          <w:bCs/>
          <w:b/>
        </w:rPr>
        <w:t xml:space="preserve">froid.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8 min</w:t>
      </w:r>
    </w:p>
    <w:p>
      <w:pPr>
        <w:pStyle w:val="Corpsdetexte"/>
      </w:pPr>
      <w:r>
        <w:t xml:space="preserve">Description : Plante grimpante avec des cosses qui cachent les</w:t>
      </w:r>
      <w:r>
        <w:t xml:space="preserve"> </w:t>
      </w:r>
      <w:r>
        <w:t xml:space="preserve">graines.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Graines : moudre.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14 Po</w:t>
      </w:r>
    </w:p>
    <w:p>
      <w:pPr>
        <w:pStyle w:val="Corpsdetexte"/>
      </w:pPr>
      <w:r>
        <w:t xml:space="preserve">id 228</w:t>
      </w:r>
    </w:p>
    <w:bookmarkEnd w:id="247"/>
    <w:bookmarkStart w:id="248" w:name="margath"/>
    <w:p>
      <w:pPr>
        <w:pStyle w:val="Titre2"/>
      </w:pPr>
      <w:r>
        <w:t xml:space="preserve">Margath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Remplace la douleur par une sensation de brûlure :</w:t>
      </w:r>
      <w:r>
        <w:rPr>
          <w:bCs/>
          <w:b/>
        </w:rPr>
        <w:t xml:space="preserve"> </w:t>
      </w:r>
      <w:r>
        <w:rPr>
          <w:bCs/>
          <w:b/>
        </w:rPr>
        <w:t xml:space="preserve">pénalités de manœuvres réduites de 10.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Ressemble à rein orange gélatineux, solitaire.</w:t>
      </w:r>
    </w:p>
    <w:p>
      <w:pPr>
        <w:pStyle w:val="Corpsdetexte"/>
      </w:pPr>
      <w:r>
        <w:t xml:space="preserve">Observations : Effets secondaires : cauchemars et mauvaise odeur.</w:t>
      </w:r>
    </w:p>
    <w:p>
      <w:pPr>
        <w:pStyle w:val="Corpsdetexte"/>
      </w:pPr>
      <w:r>
        <w:t xml:space="preserve">Aussi nommé : S. Urchar, Q. Harúrë.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Champignon : broyer jusqu’à obtenir un baume (recette</w:t>
      </w:r>
      <w:r>
        <w:t xml:space="preserve"> </w:t>
      </w:r>
      <w:r>
        <w:t xml:space="preserve">connue des orcs).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229</w:t>
      </w:r>
    </w:p>
    <w:bookmarkEnd w:id="248"/>
    <w:bookmarkStart w:id="249" w:name="mauve-de-chien"/>
    <w:p>
      <w:pPr>
        <w:pStyle w:val="Titre2"/>
      </w:pPr>
      <w:r>
        <w:t xml:space="preserve">Mauve de Chien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Augmente le temps d’activation des poisons de 5 mn</w:t>
      </w:r>
      <w:r>
        <w:rPr>
          <w:bCs/>
          <w:b/>
        </w:rPr>
        <w:t xml:space="preserve"> </w:t>
      </w:r>
      <w:r>
        <w:rPr>
          <w:bCs/>
          <w:b/>
        </w:rPr>
        <w:t xml:space="preserve">pendant 12 h.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Grand roseau (+ de 3 m), le bas de la tige est</w:t>
      </w:r>
      <w:r>
        <w:t xml:space="preserve"> </w:t>
      </w:r>
      <w:r>
        <w:t xml:space="preserve">recouvert de poils jaunes ; tiers suppérieur non creux.</w:t>
      </w:r>
    </w:p>
    <w:p>
      <w:pPr>
        <w:pStyle w:val="Corpsdetexte"/>
      </w:pPr>
      <w:r>
        <w:t xml:space="preserve">Observations : La personne à qui l’herbe a été administrée se sent</w:t>
      </w:r>
      <w:r>
        <w:t xml:space="preserve"> </w:t>
      </w:r>
      <w:r>
        <w:t xml:space="preserve">souvent si bien qu’elle en oublie que le poison est encore là !.</w:t>
      </w:r>
    </w:p>
    <w:p>
      <w:pPr>
        <w:pStyle w:val="Corpsdetexte"/>
      </w:pPr>
      <w:r>
        <w:t xml:space="preserve">Aussi nommé : S. Glorfind, Q. Laurefindë, Autre : Wood tallow,</w:t>
      </w:r>
      <w:r>
        <w:t xml:space="preserve"> </w:t>
      </w:r>
      <w:r>
        <w:t xml:space="preserve">Dogmallow, Suif de Bois.</w:t>
      </w:r>
    </w:p>
    <w:p>
      <w:pPr>
        <w:pStyle w:val="Corpsdetexte"/>
      </w:pPr>
      <w:r>
        <w:t xml:space="preserve">Partie utile : Roseau</w:t>
      </w:r>
    </w:p>
    <w:p>
      <w:pPr>
        <w:pStyle w:val="Corpsdetexte"/>
      </w:pPr>
      <w:r>
        <w:t xml:space="preserve">Préparation : Coeur de la partie non creuse (moëlle) : recueillir</w:t>
      </w:r>
      <w:r>
        <w:t xml:space="preserve"> </w:t>
      </w:r>
      <w:r>
        <w:t xml:space="preserve">(gratter), faire bouillir ½ h.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230</w:t>
      </w:r>
    </w:p>
    <w:bookmarkEnd w:id="249"/>
    <w:bookmarkStart w:id="250" w:name="megilloth"/>
    <w:p>
      <w:pPr>
        <w:pStyle w:val="Titre2"/>
      </w:pPr>
      <w:r>
        <w:t xml:space="preserve">Megilloth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Portée de la vision x3 (1-10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rnd</w:t>
      </w:r>
    </w:p>
    <w:p>
      <w:pPr>
        <w:pStyle w:val="Corpsdetexte"/>
      </w:pPr>
      <w:r>
        <w:t xml:space="preserve">Description : Plante avec 3 feuilles ovales flasques, petite tige</w:t>
      </w:r>
      <w:r>
        <w:t xml:space="preserve"> </w:t>
      </w:r>
      <w:r>
        <w:t xml:space="preserve">brune, fleurs printanières, grosse racine tubéreuse.</w:t>
      </w:r>
    </w:p>
    <w:p>
      <w:pPr>
        <w:pStyle w:val="Corpsdetexte"/>
      </w:pPr>
      <w:r>
        <w:t xml:space="preserve">Observations : Si plus d’une feuille par jour, vertiges (50 %</w:t>
      </w:r>
      <w:r>
        <w:t xml:space="preserve"> </w:t>
      </w:r>
      <w:r>
        <w:t xml:space="preserve">impossible de tenir debout) pendant 1 h.</w:t>
      </w:r>
    </w:p>
    <w:p>
      <w:pPr>
        <w:pStyle w:val="Corpsdetexte"/>
      </w:pPr>
      <w:r>
        <w:t xml:space="preserve">Autres usages : La racine grillée fait un bon repas.</w:t>
      </w:r>
    </w:p>
    <w:p>
      <w:pPr>
        <w:pStyle w:val="Corpsdetexte"/>
      </w:pPr>
      <w:r>
        <w:t xml:space="preserve">Aussi nommé : S. Megilloth, Q. Macillótë, Autre : Megillos,</w:t>
      </w:r>
      <w:r>
        <w:t xml:space="preserve"> </w:t>
      </w:r>
      <w:r>
        <w:t xml:space="preserve">Eagle-eye, Miekkalehti, Feuille Epée, Oeil d’Aigle.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faire cuire.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232</w:t>
      </w:r>
    </w:p>
    <w:bookmarkEnd w:id="250"/>
    <w:bookmarkStart w:id="251" w:name="melandar"/>
    <w:p>
      <w:pPr>
        <w:pStyle w:val="Titre2"/>
      </w:pPr>
      <w:r>
        <w:t xml:space="preserve">Melandar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+30 aux JR contre les maladies (10 j).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Mousse vert vif, dormante sous neige/glace, semble</w:t>
      </w:r>
      <w:r>
        <w:t xml:space="preserve"> </w:t>
      </w:r>
      <w:r>
        <w:t xml:space="preserve">couverte de suie noire (spores) l’été.</w:t>
      </w:r>
    </w:p>
    <w:p>
      <w:pPr>
        <w:pStyle w:val="Corpsdetexte"/>
      </w:pPr>
      <w:r>
        <w:t xml:space="preserve">Observations : Beaucoup de guérisseurs en gardent une petite</w:t>
      </w:r>
      <w:r>
        <w:t xml:space="preserve"> </w:t>
      </w:r>
      <w:r>
        <w:t xml:space="preserve">réserve.</w:t>
      </w:r>
    </w:p>
    <w:p>
      <w:pPr>
        <w:pStyle w:val="Corpsdetexte"/>
      </w:pPr>
      <w:r>
        <w:t xml:space="preserve">Aussi nommé : S. Lhidirith, Q. Hlívecundo, Autre : Trudurs, Baneward,</w:t>
      </w:r>
      <w:r>
        <w:t xml:space="preserve"> </w:t>
      </w:r>
      <w:r>
        <w:t xml:space="preserve">Malostiss, Repousse-Fléau.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Mousse : mettre dans eau bouillante, puis faire mijoter</w:t>
      </w:r>
      <w:r>
        <w:t xml:space="preserve"> </w:t>
      </w:r>
      <w:r>
        <w:t xml:space="preserve">10 mn (breuvage).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233</w:t>
      </w:r>
    </w:p>
    <w:bookmarkEnd w:id="251"/>
    <w:bookmarkStart w:id="252" w:name="melem-loza"/>
    <w:p>
      <w:pPr>
        <w:pStyle w:val="Titre2"/>
      </w:pPr>
      <w:r>
        <w:t xml:space="preserve">Melem Loza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Double les effets de la magie de guérison sur les</w:t>
      </w:r>
      <w:r>
        <w:rPr>
          <w:bCs/>
          <w:b/>
        </w:rPr>
        <w:t xml:space="preserve"> </w:t>
      </w:r>
      <w:r>
        <w:rPr>
          <w:bCs/>
          <w:b/>
        </w:rPr>
        <w:t xml:space="preserve">brûlures (1 h).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Vigne, petites feuilles vert terne, petites fleurs</w:t>
      </w:r>
      <w:r>
        <w:t xml:space="preserve"> </w:t>
      </w:r>
      <w:r>
        <w:t xml:space="preserve">printanières oranges, tige épaisse.</w:t>
      </w:r>
    </w:p>
    <w:p>
      <w:pPr>
        <w:pStyle w:val="Corpsdetexte"/>
      </w:pPr>
      <w:r>
        <w:t xml:space="preserve">Aussi nommé : S. Túgolf, Q. Tiucolva, Autre : Balm Vine,</w:t>
      </w:r>
      <w:r>
        <w:t xml:space="preserve"> </w:t>
      </w:r>
      <w:r>
        <w:t xml:space="preserve">Vigne-Baume.</w:t>
      </w:r>
    </w:p>
    <w:p>
      <w:pPr>
        <w:pStyle w:val="Corpsdetexte"/>
      </w:pPr>
      <w:r>
        <w:t xml:space="preserve">Partie utile : Sève</w:t>
      </w:r>
    </w:p>
    <w:p>
      <w:pPr>
        <w:pStyle w:val="Corpsdetexte"/>
      </w:pPr>
      <w:r>
        <w:t xml:space="preserve">Préparation : Sève : extraire ; fabrication baume secret du Kentribá</w:t>
      </w:r>
      <w:r>
        <w:t xml:space="preserve"> </w:t>
      </w:r>
      <w:r>
        <w:t xml:space="preserve">Ladocna de Tresti.</w:t>
      </w:r>
    </w:p>
    <w:p>
      <w:pPr>
        <w:pStyle w:val="Corpsdetexte"/>
      </w:pPr>
      <w:r>
        <w:t xml:space="preserve">Diff. Prépa : Pure Folie (–80)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150 Po</w:t>
      </w:r>
    </w:p>
    <w:p>
      <w:pPr>
        <w:pStyle w:val="Corpsdetexte"/>
      </w:pPr>
      <w:r>
        <w:t xml:space="preserve">id 234</w:t>
      </w:r>
    </w:p>
    <w:bookmarkEnd w:id="252"/>
    <w:bookmarkStart w:id="253" w:name="menelar"/>
    <w:p>
      <w:pPr>
        <w:pStyle w:val="Titre2"/>
      </w:pPr>
      <w:r>
        <w:t xml:space="preserve">Menelar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toute maladie physique (non</w:t>
      </w:r>
      <w:r>
        <w:rPr>
          <w:bCs/>
          <w:b/>
        </w:rPr>
        <w:t xml:space="preserve"> </w:t>
      </w:r>
      <w:r>
        <w:rPr>
          <w:bCs/>
          <w:b/>
        </w:rPr>
        <w:t xml:space="preserve">mentale).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Arbuste résineux poussant dans milieux les plus</w:t>
      </w:r>
      <w:r>
        <w:t xml:space="preserve"> </w:t>
      </w:r>
      <w:r>
        <w:t xml:space="preserve">froids.</w:t>
      </w:r>
    </w:p>
    <w:p>
      <w:pPr>
        <w:pStyle w:val="Corpsdetexte"/>
      </w:pPr>
      <w:r>
        <w:t xml:space="preserve">Partie utile : Cône</w:t>
      </w:r>
    </w:p>
    <w:p>
      <w:pPr>
        <w:pStyle w:val="Corpsdetexte"/>
      </w:pPr>
      <w:r>
        <w:t xml:space="preserve">Préparation : Cône : infusion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65 Po</w:t>
      </w:r>
    </w:p>
    <w:p>
      <w:pPr>
        <w:pStyle w:val="Corpsdetexte"/>
      </w:pPr>
      <w:r>
        <w:t xml:space="preserve">id 235</w:t>
      </w:r>
    </w:p>
    <w:bookmarkEnd w:id="253"/>
    <w:bookmarkStart w:id="254" w:name="menthe-dorée"/>
    <w:p>
      <w:pPr>
        <w:pStyle w:val="Titre2"/>
      </w:pPr>
      <w:r>
        <w:t xml:space="preserve">Menthe Dorée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 ; enlève toutes les pénalités aux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Herbe de 60 cm de haut, tige mince, feuilles en forme</w:t>
      </w:r>
      <w:r>
        <w:t xml:space="preserve"> </w:t>
      </w:r>
      <w:r>
        <w:t xml:space="preserve">de poire, crénelées, douzaines de petites fleurs jaunes au sommet.</w:t>
      </w:r>
    </w:p>
    <w:p>
      <w:pPr>
        <w:pStyle w:val="Corpsdetexte"/>
      </w:pPr>
      <w:r>
        <w:t xml:space="preserve">Observations : Soulage mais ne guérit pas vraiment ; agent calmant</w:t>
      </w:r>
      <w:r>
        <w:t xml:space="preserve"> </w:t>
      </w:r>
      <w:r>
        <w:t xml:space="preserve">neutralisé par l’eau bouillante.</w:t>
      </w:r>
    </w:p>
    <w:p>
      <w:pPr>
        <w:pStyle w:val="Corpsdetexte"/>
      </w:pPr>
      <w:r>
        <w:t xml:space="preserve">Autres usages : Pousse dans les jardins.</w:t>
      </w:r>
    </w:p>
    <w:p>
      <w:pPr>
        <w:pStyle w:val="Corpsdetexte"/>
      </w:pPr>
      <w:r>
        <w:t xml:space="preserve">Aussi nommé : S. Glorian, Q. Laurincë, Autre : Goldenmint, Goldensap,</w:t>
      </w:r>
      <w:r>
        <w:t xml:space="preserve"> </w:t>
      </w:r>
      <w:r>
        <w:t xml:space="preserve">Sève Dorée.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Infusion (thé) : placer feuilles dans eau chaude</w:t>
      </w:r>
      <w:r>
        <w:t xml:space="preserve"> </w:t>
      </w:r>
      <w:r>
        <w:t xml:space="preserve">frémissante (pas bouillante) 10 mn.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236</w:t>
      </w:r>
    </w:p>
    <w:bookmarkEnd w:id="254"/>
    <w:bookmarkStart w:id="255" w:name="merrig"/>
    <w:p>
      <w:pPr>
        <w:pStyle w:val="Titre2"/>
      </w:pPr>
      <w:r>
        <w:t xml:space="preserve">Merrig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+5 permanent à la « Présence » en 10</w:t>
      </w:r>
      <w:r>
        <w:rPr>
          <w:bCs/>
          <w:b/>
        </w:rPr>
        <w:t xml:space="preserve"> </w:t>
      </w:r>
      <w:r>
        <w:rPr>
          <w:bCs/>
          <w:b/>
        </w:rPr>
        <w:t xml:space="preserve">jours.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j</w:t>
      </w:r>
    </w:p>
    <w:p>
      <w:pPr>
        <w:pStyle w:val="Corpsdetexte"/>
      </w:pPr>
      <w:r>
        <w:t xml:space="preserve">Description : Buisson bas, pousse en spirale, feuilles ressemblent à</w:t>
      </w:r>
      <w:r>
        <w:t xml:space="preserve"> </w:t>
      </w:r>
      <w:r>
        <w:t xml:space="preserve">une poire, vert sombre (dessus) / vert clair, tige ligneuse couverte de</w:t>
      </w:r>
      <w:r>
        <w:t xml:space="preserve"> </w:t>
      </w:r>
      <w:r>
        <w:t xml:space="preserve">petites épines.</w:t>
      </w:r>
    </w:p>
    <w:p>
      <w:pPr>
        <w:pStyle w:val="Corpsdetexte"/>
      </w:pPr>
      <w:r>
        <w:t xml:space="preserve">Observations : Dépendance après 10 jours, le manque entraîne -10</w:t>
      </w:r>
      <w:r>
        <w:t xml:space="preserve"> </w:t>
      </w:r>
      <w:r>
        <w:t xml:space="preserve">Constitution, -5 Présence.</w:t>
      </w:r>
    </w:p>
    <w:p>
      <w:pPr>
        <w:pStyle w:val="Corpsdetexte"/>
      </w:pPr>
      <w:r>
        <w:t xml:space="preserve">Aussi nommé : S. Tosnorn, Q. Querninkë, Autre : Maioc.</w:t>
      </w:r>
    </w:p>
    <w:p>
      <w:pPr>
        <w:pStyle w:val="Corpsdetexte"/>
      </w:pPr>
      <w:r>
        <w:t xml:space="preserve">Partie utile : Epine</w:t>
      </w:r>
    </w:p>
    <w:p>
      <w:pPr>
        <w:pStyle w:val="Corpsdetexte"/>
      </w:pPr>
      <w:r>
        <w:t xml:space="preserve">Préparation : Epines : récolter (gratter), faire bouillir 1 nuit</w:t>
      </w:r>
      <w:r>
        <w:t xml:space="preserve"> </w:t>
      </w:r>
      <w:r>
        <w:t xml:space="preserve">jusqu’à dissolution des épines (liquide épais). Consommer tous les jours</w:t>
      </w:r>
      <w:r>
        <w:t xml:space="preserve"> </w:t>
      </w:r>
      <w:r>
        <w:t xml:space="preserve">pendant 10 jours.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200 Po</w:t>
      </w:r>
    </w:p>
    <w:p>
      <w:pPr>
        <w:pStyle w:val="Corpsdetexte"/>
      </w:pPr>
      <w:r>
        <w:t xml:space="preserve">id 237</w:t>
      </w:r>
    </w:p>
    <w:bookmarkEnd w:id="255"/>
    <w:bookmarkStart w:id="256" w:name="metsästäjän-kukka"/>
    <w:p>
      <w:pPr>
        <w:pStyle w:val="Titre2"/>
      </w:pPr>
      <w:r>
        <w:t xml:space="preserve">Metsästäjän Kukka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Mort immédiate · JR (100).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Fleur bleu pâle, pousse bas sur le sol en touffes</w:t>
      </w:r>
      <w:r>
        <w:t xml:space="preserve"> </w:t>
      </w:r>
      <w:r>
        <w:t xml:space="preserve">serrées.</w:t>
      </w:r>
    </w:p>
    <w:p>
      <w:pPr>
        <w:pStyle w:val="Corpsdetexte"/>
      </w:pPr>
      <w:r>
        <w:t xml:space="preserve">Observations : Les Lossoth pourraient en échanger contre des objets</w:t>
      </w:r>
      <w:r>
        <w:t xml:space="preserve"> </w:t>
      </w:r>
      <w:r>
        <w:t xml:space="preserve">utiles : couvertures, fruits secs.</w:t>
      </w:r>
    </w:p>
    <w:p>
      <w:pPr>
        <w:pStyle w:val="Corpsdetexte"/>
      </w:pPr>
      <w:r>
        <w:t xml:space="preserve">Autres usages : Les Lossoth s’en servent uniquement pour la chasse,</w:t>
      </w:r>
      <w:r>
        <w:t xml:space="preserve"> </w:t>
      </w:r>
      <w:r>
        <w:t xml:space="preserve">l’utiliser sur un humain n’est pas honorable.</w:t>
      </w:r>
    </w:p>
    <w:p>
      <w:pPr>
        <w:pStyle w:val="Corpsdetexte"/>
      </w:pPr>
      <w:r>
        <w:t xml:space="preserve">Aussi nommé : S. Lothfaron, Q. Farasselótë, Autre : Hunter’s blossom,</w:t>
      </w:r>
      <w:r>
        <w:t xml:space="preserve"> </w:t>
      </w:r>
      <w:r>
        <w:t xml:space="preserve">Fleur du chasseur.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broyer, faire pâte épaisse ; délayer dans une</w:t>
      </w:r>
      <w:r>
        <w:t xml:space="preserve"> </w:t>
      </w:r>
      <w:r>
        <w:t xml:space="preserve">boisson, peut être ingéré.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0 Po</w:t>
      </w:r>
    </w:p>
    <w:p>
      <w:pPr>
        <w:pStyle w:val="Corpsdetexte"/>
      </w:pPr>
      <w:r>
        <w:t xml:space="preserve">id 238</w:t>
      </w:r>
    </w:p>
    <w:bookmarkEnd w:id="256"/>
    <w:bookmarkStart w:id="257" w:name="milkpurse"/>
    <w:p>
      <w:pPr>
        <w:pStyle w:val="Titre2"/>
      </w:pPr>
      <w:r>
        <w:t xml:space="preserve">Milkpurse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maladie (Angurth).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sem</w:t>
      </w:r>
    </w:p>
    <w:p>
      <w:pPr>
        <w:pStyle w:val="Corpsdetexte"/>
      </w:pPr>
      <w:r>
        <w:t xml:space="preserve">Description : Tige carrée de 90 cm de haut, fleurs blanches et jaunes</w:t>
      </w:r>
      <w:r>
        <w:t xml:space="preserve"> </w:t>
      </w:r>
      <w:r>
        <w:t xml:space="preserve">au sommet, noeuds enflés tous les 15 cm, d’où poussent des feuilles</w:t>
      </w:r>
      <w:r>
        <w:t xml:space="preserve"> </w:t>
      </w:r>
      <w:r>
        <w:t xml:space="preserve">courtes, pointues, dentelées.</w:t>
      </w:r>
    </w:p>
    <w:p>
      <w:pPr>
        <w:pStyle w:val="Corpsdetexte"/>
      </w:pPr>
      <w:r>
        <w:t xml:space="preserve">Aussi nommé : S. Nennim, Q. Ninquinen, Autre : Sourweed, Bourse-lait,</w:t>
      </w:r>
      <w:r>
        <w:t xml:space="preserve"> </w:t>
      </w:r>
      <w:r>
        <w:t xml:space="preserve">aigreplante.</w:t>
      </w:r>
    </w:p>
    <w:p>
      <w:pPr>
        <w:pStyle w:val="Corpsdetexte"/>
      </w:pPr>
      <w:r>
        <w:t xml:space="preserve">Partie utile : Noeud</w:t>
      </w:r>
    </w:p>
    <w:p>
      <w:pPr>
        <w:pStyle w:val="Corpsdetexte"/>
      </w:pPr>
      <w:r>
        <w:t xml:space="preserve">Préparation : Noeuds : ouvrir, récolter sève blanche copieuse,</w:t>
      </w:r>
      <w:r>
        <w:t xml:space="preserve"> </w:t>
      </w:r>
      <w:r>
        <w:t xml:space="preserve">collante ; mélanger une partie à de l’eau. Application sur pustules</w:t>
      </w:r>
      <w:r>
        <w:t xml:space="preserve"> </w:t>
      </w:r>
      <w:r>
        <w:t xml:space="preserve">(sève pure) 2/j + ingestion forme diluée, 1 semaine.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239</w:t>
      </w:r>
    </w:p>
    <w:bookmarkEnd w:id="257"/>
    <w:bookmarkStart w:id="258" w:name="mirgalen"/>
    <w:p>
      <w:pPr>
        <w:pStyle w:val="Titre2"/>
      </w:pPr>
      <w:r>
        <w:t xml:space="preserve">Mirgalen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30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bas aux branches noires tordues, feuilles vert</w:t>
      </w:r>
      <w:r>
        <w:t xml:space="preserve"> </w:t>
      </w:r>
      <w:r>
        <w:t xml:space="preserve">pâle parfaitement rondes, par 3, baies vertes qui germent vite à</w:t>
      </w:r>
      <w:r>
        <w:t xml:space="preserve"> </w:t>
      </w:r>
      <w:r>
        <w:t xml:space="preserve">terre.</w:t>
      </w:r>
    </w:p>
    <w:p>
      <w:pPr>
        <w:pStyle w:val="Corpsdetexte"/>
      </w:pPr>
      <w:r>
        <w:t xml:space="preserve">Aussi nommé : S. Mirgalen, Q. Laicamir, Autre : Mirenna, Gemberry,</w:t>
      </w:r>
      <w:r>
        <w:t xml:space="preserve"> </w:t>
      </w:r>
      <w:r>
        <w:t xml:space="preserve">Vatsakipuja, Gemme Verte, Baie-Gemme.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Aucune ; récolter les baies une fois mûres, avant</w:t>
      </w:r>
      <w:r>
        <w:t xml:space="preserve"> </w:t>
      </w:r>
      <w:r>
        <w:t xml:space="preserve">qu’elles ne tombent (une semaine après).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240</w:t>
      </w:r>
    </w:p>
    <w:bookmarkEnd w:id="258"/>
    <w:bookmarkStart w:id="259" w:name="miruvor"/>
    <w:p>
      <w:pPr>
        <w:pStyle w:val="Titre2"/>
      </w:pPr>
      <w:r>
        <w:t xml:space="preserve">Miruvor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+5 à la « Constitution » ; +30 aux JR contre les</w:t>
      </w:r>
      <w:r>
        <w:rPr>
          <w:bCs/>
          <w:b/>
        </w:rPr>
        <w:t xml:space="preserve"> </w:t>
      </w:r>
      <w:r>
        <w:rPr>
          <w:bCs/>
          <w:b/>
        </w:rPr>
        <w:t xml:space="preserve">maladies ; +20 aux JR contre les poisons (1 j).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Cordial clair comme de l’eau de source pure, sans aucun</w:t>
      </w:r>
      <w:r>
        <w:t xml:space="preserve"> </w:t>
      </w:r>
      <w:r>
        <w:t xml:space="preserve">goût.</w:t>
      </w:r>
    </w:p>
    <w:p>
      <w:pPr>
        <w:pStyle w:val="Corpsdetexte"/>
      </w:pPr>
      <w:r>
        <w:t xml:space="preserve">Observations : Partagé, donné (à peine plus facilement que lembas),</w:t>
      </w:r>
      <w:r>
        <w:t xml:space="preserve"> </w:t>
      </w:r>
      <w:r>
        <w:t xml:space="preserve">mais non vendu ; grand honneur.</w:t>
      </w:r>
    </w:p>
    <w:p>
      <w:pPr>
        <w:pStyle w:val="Corpsdetexte"/>
      </w:pPr>
      <w:r>
        <w:t xml:space="preserve">Aussi nommé : S. Miruvor, Q. Miruvórë, Autre : Vin doux, Cordial</w:t>
      </w:r>
      <w:r>
        <w:t xml:space="preserve"> </w:t>
      </w:r>
      <w:r>
        <w:t xml:space="preserve">d’Imladris.</w:t>
      </w:r>
    </w:p>
    <w:p>
      <w:pPr>
        <w:pStyle w:val="Corpsdetexte"/>
      </w:pPr>
      <w:r>
        <w:t xml:space="preserve">Partie utile : Mélange</w:t>
      </w:r>
    </w:p>
    <w:p>
      <w:pPr>
        <w:pStyle w:val="Corpsdetexte"/>
      </w:pPr>
      <w:r>
        <w:t xml:space="preserve">Préparation : Secret des anciens Noldor du Premier Âge ; boisson.</w:t>
      </w:r>
    </w:p>
    <w:p>
      <w:pPr>
        <w:pStyle w:val="Corpsdetexte"/>
      </w:pPr>
      <w:r>
        <w:t xml:space="preserve">Diff. Prépa : Absurde (–100)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0 Po</w:t>
      </w:r>
    </w:p>
    <w:p>
      <w:pPr>
        <w:pStyle w:val="Corpsdetexte"/>
      </w:pPr>
      <w:r>
        <w:t xml:space="preserve">id 241</w:t>
      </w:r>
    </w:p>
    <w:bookmarkEnd w:id="259"/>
    <w:bookmarkStart w:id="260" w:name="monkmeg"/>
    <w:p>
      <w:pPr>
        <w:pStyle w:val="Titre2"/>
      </w:pPr>
      <w:r>
        <w:t xml:space="preserve">Monkmeg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toutes les pustules.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Arbre de 4 m de haut, feuilles ovales pointues,</w:t>
      </w:r>
      <w:r>
        <w:t xml:space="preserve"> </w:t>
      </w:r>
      <w:r>
        <w:t xml:space="preserve">suintements permanents de sève sur le tronc (fissures), noix brun pâle</w:t>
      </w:r>
      <w:r>
        <w:t xml:space="preserve"> </w:t>
      </w:r>
      <w:r>
        <w:t xml:space="preserve">ressemble à une amande.</w:t>
      </w:r>
    </w:p>
    <w:p>
      <w:pPr>
        <w:pStyle w:val="Corpsdetexte"/>
      </w:pPr>
      <w:r>
        <w:t xml:space="preserve">Autres usages : Epice agréable, dans patisseries.</w:t>
      </w:r>
    </w:p>
    <w:p>
      <w:pPr>
        <w:pStyle w:val="Corpsdetexte"/>
      </w:pPr>
      <w:r>
        <w:t xml:space="preserve">Aussi nommé : S. Riviw, Q. Himbaríma, Autre : Cinnetaq, Margot</w:t>
      </w:r>
      <w:r>
        <w:t xml:space="preserve"> </w:t>
      </w:r>
      <w:r>
        <w:t xml:space="preserve">moine.</w:t>
      </w:r>
    </w:p>
    <w:p>
      <w:pPr>
        <w:pStyle w:val="Corpsdetexte"/>
      </w:pPr>
      <w:r>
        <w:t xml:space="preserve">Partie utile : Sève</w:t>
      </w:r>
    </w:p>
    <w:p>
      <w:pPr>
        <w:pStyle w:val="Corpsdetexte"/>
      </w:pPr>
      <w:r>
        <w:t xml:space="preserve">Préparation : Sève : récolter (facile).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242</w:t>
      </w:r>
    </w:p>
    <w:bookmarkEnd w:id="260"/>
    <w:bookmarkStart w:id="261" w:name="mook"/>
    <w:p>
      <w:pPr>
        <w:pStyle w:val="Titre2"/>
      </w:pPr>
      <w:r>
        <w:t xml:space="preserve">Mook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Elimine tout poison respiratoire.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épais, 70 cm, famille genévriers, baies grises</w:t>
      </w:r>
      <w:r>
        <w:t xml:space="preserve"> </w:t>
      </w:r>
      <w:r>
        <w:t xml:space="preserve">en forme de dé à coudre couronné.</w:t>
      </w:r>
    </w:p>
    <w:p>
      <w:pPr>
        <w:pStyle w:val="Corpsdetexte"/>
      </w:pPr>
      <w:r>
        <w:t xml:space="preserve">Autres usages : Alcool (après fermentation).</w:t>
      </w:r>
    </w:p>
    <w:p>
      <w:pPr>
        <w:pStyle w:val="Corpsdetexte"/>
      </w:pPr>
      <w:r>
        <w:t xml:space="preserve">Aussi nommé : S. Maethuio, Q. Maisúya.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Baies : broyer, faire fermenter (breuvage noir),</w:t>
      </w:r>
      <w:r>
        <w:t xml:space="preserve"> </w:t>
      </w:r>
      <w:r>
        <w:t xml:space="preserve">distiller (élixir).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210 Po</w:t>
      </w:r>
    </w:p>
    <w:p>
      <w:pPr>
        <w:pStyle w:val="Corpsdetexte"/>
      </w:pPr>
      <w:r>
        <w:t xml:space="preserve">id 243</w:t>
      </w:r>
    </w:p>
    <w:bookmarkEnd w:id="261"/>
    <w:bookmarkStart w:id="262" w:name="morhereg"/>
    <w:p>
      <w:pPr>
        <w:pStyle w:val="Titre2"/>
      </w:pPr>
      <w:r>
        <w:t xml:space="preserve">Morhereg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Peau noire (1-10 h) ; caractéristiques mentales –50</w:t>
      </w:r>
      <w:r>
        <w:rPr>
          <w:bCs/>
          <w:b/>
        </w:rPr>
        <w:t xml:space="preserve"> </w:t>
      </w:r>
      <w:r>
        <w:rPr>
          <w:bCs/>
          <w:b/>
        </w:rPr>
        <w:t xml:space="preserve">(minimum 1), récupération 1 pt/j.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fleur bleue de 15 cm, plusieurs feuilles courtes</w:t>
      </w:r>
      <w:r>
        <w:t xml:space="preserve"> </w:t>
      </w:r>
      <w:r>
        <w:t xml:space="preserve">vertes/noires, pousse dans vieilles forêts.</w:t>
      </w:r>
    </w:p>
    <w:p>
      <w:pPr>
        <w:pStyle w:val="Corpsdetexte"/>
      </w:pPr>
      <w:r>
        <w:t xml:space="preserve">Observations : Favori de certains marchands d’esclaves.</w:t>
      </w:r>
    </w:p>
    <w:p>
      <w:pPr>
        <w:pStyle w:val="Corpsdetexte"/>
      </w:pPr>
      <w:r>
        <w:t xml:space="preserve">Aussi nommé : S. Morhereg, Q. Mornasercë, Autre : Seregmor, Sang</w:t>
      </w:r>
      <w:r>
        <w:t xml:space="preserve"> </w:t>
      </w:r>
      <w:r>
        <w:t xml:space="preserve">noir.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broyer (pâte).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102 Po</w:t>
      </w:r>
    </w:p>
    <w:p>
      <w:pPr>
        <w:pStyle w:val="Corpsdetexte"/>
      </w:pPr>
      <w:r>
        <w:t xml:space="preserve">id 244</w:t>
      </w:r>
    </w:p>
    <w:bookmarkEnd w:id="262"/>
    <w:bookmarkStart w:id="263" w:name="mort-blanche"/>
    <w:p>
      <w:pPr>
        <w:pStyle w:val="Titre2"/>
      </w:pPr>
      <w:r>
        <w:t xml:space="preserve">Mort Blanche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Baies roses · JR (80) vomissements, –30 à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 (3-30 rnds) · Baies blanches · JR (80) mort en 1-10</w:t>
      </w:r>
      <w:r>
        <w:rPr>
          <w:bCs/>
          <w:b/>
        </w:rPr>
        <w:t xml:space="preserve"> </w:t>
      </w:r>
      <w:r>
        <w:rPr>
          <w:bCs/>
          <w:b/>
        </w:rPr>
        <w:t xml:space="preserve">rnds.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conifère buissonnant, grosses fleurs roses puis</w:t>
      </w:r>
      <w:r>
        <w:t xml:space="preserve"> </w:t>
      </w:r>
      <w:r>
        <w:t xml:space="preserve">grappes petites baies roses, puis blanches à maturité (au solstice).</w:t>
      </w:r>
    </w:p>
    <w:p>
      <w:pPr>
        <w:pStyle w:val="Corpsdetexte"/>
      </w:pPr>
      <w:r>
        <w:t xml:space="preserve">Observations : Eriador.</w:t>
      </w:r>
    </w:p>
    <w:p>
      <w:pPr>
        <w:pStyle w:val="Corpsdetexte"/>
      </w:pPr>
      <w:r>
        <w:t xml:space="preserve">Autres usages : Baies séchées mettent 3x + de temps à faire</w:t>
      </w:r>
      <w:r>
        <w:t xml:space="preserve"> </w:t>
      </w:r>
      <w:r>
        <w:t xml:space="preserve">effet.</w:t>
      </w:r>
    </w:p>
    <w:p>
      <w:pPr>
        <w:pStyle w:val="Corpsdetexte"/>
      </w:pPr>
      <w:r>
        <w:t xml:space="preserve">Aussi nommé : S. Nimgurth, Q. Nuruninquë, Autre : White Death, If aux</w:t>
      </w:r>
      <w:r>
        <w:t xml:space="preserve"> </w:t>
      </w:r>
      <w:r>
        <w:t xml:space="preserve">baies blanches.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245</w:t>
      </w:r>
    </w:p>
    <w:bookmarkEnd w:id="263"/>
    <w:bookmarkStart w:id="264" w:name="morungol"/>
    <w:p>
      <w:pPr>
        <w:pStyle w:val="Titre2"/>
      </w:pPr>
      <w:r>
        <w:t xml:space="preserve">Morungol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totale · JR (120) paralysie instantanée (1</w:t>
      </w:r>
      <w:r>
        <w:rPr>
          <w:bCs/>
          <w:b/>
        </w:rPr>
        <w:t xml:space="preserve"> </w:t>
      </w:r>
      <w:r>
        <w:rPr>
          <w:bCs/>
          <w:b/>
        </w:rPr>
        <w:t xml:space="preserve">h) ; si mélangé à du Kargîjak · JR (100) mort.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Araignée noire velue avec tâche rouge sur abdomen, de</w:t>
      </w:r>
      <w:r>
        <w:t xml:space="preserve"> </w:t>
      </w:r>
      <w:r>
        <w:t xml:space="preserve">la taille de la paume, bouge lentement sauf quand attaque, elle devient</w:t>
      </w:r>
      <w:r>
        <w:t xml:space="preserve"> </w:t>
      </w:r>
      <w:r>
        <w:t xml:space="preserve">alors très rapide !.</w:t>
      </w:r>
    </w:p>
    <w:p>
      <w:pPr>
        <w:pStyle w:val="Corpsdetexte"/>
      </w:pPr>
      <w:r>
        <w:t xml:space="preserve">Autres usages : Sert aux araignées à immobiliser leurs proies.</w:t>
      </w:r>
    </w:p>
    <w:p>
      <w:pPr>
        <w:pStyle w:val="Corpsdetexte"/>
      </w:pPr>
      <w:r>
        <w:t xml:space="preserve">Aussi nommé : S. Morungol, Autre : Araignée noire.</w:t>
      </w:r>
    </w:p>
    <w:p>
      <w:pPr>
        <w:pStyle w:val="Corpsdetexte"/>
      </w:pPr>
      <w:r>
        <w:t xml:space="preserve">Partie utile : Araignée</w:t>
      </w:r>
    </w:p>
    <w:p>
      <w:pPr>
        <w:pStyle w:val="Corpsdetexte"/>
      </w:pPr>
      <w:r>
        <w:t xml:space="preserve">Préparation : Araignée : broyer en une pâte ; éventuellement mélanger</w:t>
      </w:r>
      <w:r>
        <w:t xml:space="preserve"> </w:t>
      </w:r>
      <w:r>
        <w:t xml:space="preserve">à du Kargîjak (Baie du Mordor).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150 Po</w:t>
      </w:r>
    </w:p>
    <w:p>
      <w:pPr>
        <w:pStyle w:val="Corpsdetexte"/>
      </w:pPr>
      <w:r>
        <w:t xml:space="preserve">id 246</w:t>
      </w:r>
    </w:p>
    <w:bookmarkEnd w:id="264"/>
    <w:bookmarkStart w:id="265" w:name="mothernel"/>
    <w:p>
      <w:pPr>
        <w:pStyle w:val="Titre2"/>
      </w:pPr>
      <w:r>
        <w:t xml:space="preserve">Mothernel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 universel (1 h).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Parasite (sorte de gui) sur le tronc (au sommet) des</w:t>
      </w:r>
      <w:r>
        <w:t xml:space="preserve"> </w:t>
      </w:r>
      <w:r>
        <w:t xml:space="preserve">arbres à feuilles persistantes.</w:t>
      </w:r>
    </w:p>
    <w:p>
      <w:pPr>
        <w:pStyle w:val="Corpsdetexte"/>
      </w:pPr>
      <w:r>
        <w:t xml:space="preserve">Observations : Urine prend la couleur du sang 24 h, mais parfaitement</w:t>
      </w:r>
      <w:r>
        <w:t xml:space="preserve"> </w:t>
      </w:r>
      <w:r>
        <w:t xml:space="preserve">naturel et sans conséquence.</w:t>
      </w:r>
    </w:p>
    <w:p>
      <w:pPr>
        <w:pStyle w:val="Corpsdetexte"/>
      </w:pPr>
      <w:r>
        <w:t xml:space="preserve">Aussi nommé : S. Saegoth, Q. Sangwangotto, Autre : Deathward,</w:t>
      </w:r>
      <w:r>
        <w:t xml:space="preserve"> </w:t>
      </w:r>
      <w:r>
        <w:t xml:space="preserve">Protector, Maternel, repousse-mort, protecteur.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broyer, mélanger à de l’eau.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247</w:t>
      </w:r>
    </w:p>
    <w:bookmarkEnd w:id="265"/>
    <w:bookmarkStart w:id="266" w:name="mousse-hiam"/>
    <w:p>
      <w:pPr>
        <w:pStyle w:val="Titre2"/>
      </w:pPr>
      <w:r>
        <w:t xml:space="preserve">Mousse Hiam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Annule les pénalités dues aux blessures ; repos 2 h</w:t>
      </w:r>
      <w:r>
        <w:rPr>
          <w:bCs/>
          <w:b/>
        </w:rPr>
        <w:t xml:space="preserve"> </w:t>
      </w:r>
      <w:r>
        <w:rPr>
          <w:bCs/>
          <w:b/>
        </w:rPr>
        <w:t xml:space="preserve">obligatoire.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Parasite des hêtres, forme des tâches épaisses</w:t>
      </w:r>
      <w:r>
        <w:t xml:space="preserve"> </w:t>
      </w:r>
      <w:r>
        <w:t xml:space="preserve">brun-rouge sur le tronc.</w:t>
      </w:r>
    </w:p>
    <w:p>
      <w:pPr>
        <w:pStyle w:val="Corpsdetexte"/>
      </w:pPr>
      <w:r>
        <w:t xml:space="preserve">Observations : 4 doses max par jour ; 25 % gens allergiques (sauf</w:t>
      </w:r>
      <w:r>
        <w:t xml:space="preserve"> </w:t>
      </w:r>
      <w:r>
        <w:t xml:space="preserve">Hommes des Collines) = convulsions (-50 à toutes les manœuvres).</w:t>
      </w:r>
    </w:p>
    <w:p>
      <w:pPr>
        <w:pStyle w:val="Corpsdetexte"/>
      </w:pPr>
      <w:r>
        <w:t xml:space="preserve">Aussi nommé : S. Neldorhwann, Q. Fernehwan, Autre : Corantha, Hiam</w:t>
      </w:r>
      <w:r>
        <w:t xml:space="preserve"> </w:t>
      </w:r>
      <w:r>
        <w:t xml:space="preserve">Moss.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Infusion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9 Po</w:t>
      </w:r>
    </w:p>
    <w:p>
      <w:pPr>
        <w:pStyle w:val="Corpsdetexte"/>
      </w:pPr>
      <w:r>
        <w:t xml:space="preserve">id 248</w:t>
      </w:r>
    </w:p>
    <w:bookmarkEnd w:id="266"/>
    <w:bookmarkStart w:id="267" w:name="moutarde-sans-souci"/>
    <w:p>
      <w:pPr>
        <w:pStyle w:val="Titre2"/>
      </w:pPr>
      <w:r>
        <w:t xml:space="preserve">Moutarde Sans Souci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5-50 PdV.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à plumeau vert-bleu, 60 cm, ressemble à une</w:t>
      </w:r>
      <w:r>
        <w:t xml:space="preserve"> </w:t>
      </w:r>
      <w:r>
        <w:t xml:space="preserve">moutarde cultivée ; fleurit en fin d’été, donne des graines pourpres, de</w:t>
      </w:r>
      <w:r>
        <w:t xml:space="preserve"> </w:t>
      </w:r>
      <w:r>
        <w:t xml:space="preserve">la taille d’une tête d’épingle, tombent vite.</w:t>
      </w:r>
    </w:p>
    <w:p>
      <w:pPr>
        <w:pStyle w:val="Corpsdetexte"/>
      </w:pPr>
      <w:r>
        <w:t xml:space="preserve">Autres usages : Graines écrasées + vinaigre + sel + sucre =</w:t>
      </w:r>
      <w:r>
        <w:t xml:space="preserve"> </w:t>
      </w:r>
      <w:r>
        <w:t xml:space="preserve">excellente moutarde (mais chère).</w:t>
      </w:r>
    </w:p>
    <w:p>
      <w:pPr>
        <w:pStyle w:val="Corpsdetexte"/>
      </w:pPr>
      <w:r>
        <w:t xml:space="preserve">Aussi nommé : S. Sauruin, Q. Roinasáva, Autre : Carefree Mustard,</w:t>
      </w:r>
      <w:r>
        <w:t xml:space="preserve"> </w:t>
      </w:r>
      <w:r>
        <w:t xml:space="preserve">Roan Mustard, Rouanne.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Récolter tasse de graines ; moudre avec un peu d’eau,</w:t>
      </w:r>
      <w:r>
        <w:t xml:space="preserve"> </w:t>
      </w:r>
      <w:r>
        <w:t xml:space="preserve">pour obtenir un emplâtre.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20 Po</w:t>
      </w:r>
    </w:p>
    <w:p>
      <w:pPr>
        <w:pStyle w:val="Corpsdetexte"/>
      </w:pPr>
      <w:r>
        <w:t xml:space="preserve">id 249</w:t>
      </w:r>
    </w:p>
    <w:bookmarkEnd w:id="267"/>
    <w:bookmarkStart w:id="268" w:name="muilfana"/>
    <w:p>
      <w:pPr>
        <w:pStyle w:val="Titre2"/>
      </w:pPr>
      <w:r>
        <w:t xml:space="preserve">Muilfana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Acide interne · JRC – de 120 = attaque la gorge,</w:t>
      </w:r>
      <w:r>
        <w:rPr>
          <w:bCs/>
          <w:b/>
        </w:rPr>
        <w:t xml:space="preserve"> </w:t>
      </w:r>
      <w:r>
        <w:rPr>
          <w:bCs/>
          <w:b/>
        </w:rPr>
        <w:t xml:space="preserve">mort · 120 = attaque les yeux, cécité pour 6-10 h · 150 = 3-30</w:t>
      </w:r>
      <w:r>
        <w:rPr>
          <w:bCs/>
          <w:b/>
        </w:rPr>
        <w:t xml:space="preserve"> </w:t>
      </w:r>
      <w:r>
        <w:rPr>
          <w:bCs/>
          <w:b/>
        </w:rPr>
        <w:t xml:space="preserve">PdV.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Sève orange, mais de quelle plante?.</w:t>
      </w:r>
    </w:p>
    <w:p>
      <w:pPr>
        <w:pStyle w:val="Corpsdetexte"/>
      </w:pPr>
      <w:r>
        <w:t xml:space="preserve">Aussi nommé : Autre : Drear cloud, Nuage sombre (?).</w:t>
      </w:r>
    </w:p>
    <w:p>
      <w:pPr>
        <w:pStyle w:val="Corpsdetexte"/>
      </w:pPr>
      <w:r>
        <w:t xml:space="preserve">Partie utile : Sève</w:t>
      </w:r>
    </w:p>
    <w:p>
      <w:pPr>
        <w:pStyle w:val="Corpsdetexte"/>
      </w:pPr>
      <w:r>
        <w:t xml:space="preserve">Préparation : Plante : entailler, broyer, faire bouillir, filter.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52 Po</w:t>
      </w:r>
    </w:p>
    <w:p>
      <w:pPr>
        <w:pStyle w:val="Corpsdetexte"/>
      </w:pPr>
      <w:r>
        <w:t xml:space="preserve">id 250</w:t>
      </w:r>
    </w:p>
    <w:bookmarkEnd w:id="268"/>
    <w:bookmarkStart w:id="269" w:name="mur"/>
    <w:p>
      <w:pPr>
        <w:pStyle w:val="Titre2"/>
      </w:pPr>
      <w:r>
        <w:t xml:space="preserve">Mur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« Vision dans le Noir Supérieure » 100 m de portée</w:t>
      </w:r>
      <w:r>
        <w:rPr>
          <w:bCs/>
          <w:b/>
        </w:rPr>
        <w:t xml:space="preserve"> </w:t>
      </w:r>
      <w:r>
        <w:rPr>
          <w:bCs/>
          <w:b/>
        </w:rPr>
        <w:t xml:space="preserve">(6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Ce jonc pousse dans les marais, d’une taille d’un mètre</w:t>
      </w:r>
      <w:r>
        <w:t xml:space="preserve"> </w:t>
      </w:r>
      <w:r>
        <w:t xml:space="preserve">environ il possède de petites fleurs jaunes qui poussent à même le</w:t>
      </w:r>
      <w:r>
        <w:t xml:space="preserve"> </w:t>
      </w:r>
      <w:r>
        <w:t xml:space="preserve">fut.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Racines : peler, bouillir dans la journée qui suit la</w:t>
      </w:r>
      <w:r>
        <w:t xml:space="preserve"> </w:t>
      </w:r>
      <w:r>
        <w:t xml:space="preserve">cueillette.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23 Po</w:t>
      </w:r>
    </w:p>
    <w:p>
      <w:pPr>
        <w:pStyle w:val="Corpsdetexte"/>
      </w:pPr>
      <w:r>
        <w:t xml:space="preserve">id 251</w:t>
      </w:r>
    </w:p>
    <w:bookmarkEnd w:id="269"/>
    <w:bookmarkStart w:id="270" w:name="muri"/>
    <w:p>
      <w:pPr>
        <w:pStyle w:val="Titre2"/>
      </w:pPr>
      <w:r>
        <w:t xml:space="preserve">Muri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(1-10 j).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de 60 cm ressemblant à la myrrhe, écorce</w:t>
      </w:r>
      <w:r>
        <w:t xml:space="preserve"> </w:t>
      </w:r>
      <w:r>
        <w:t xml:space="preserve">gris-brun, couvertes de fines bandes blanches verticales, baies rouges</w:t>
      </w:r>
      <w:r>
        <w:t xml:space="preserve"> </w:t>
      </w:r>
      <w:r>
        <w:t xml:space="preserve">au printemps.</w:t>
      </w:r>
    </w:p>
    <w:p>
      <w:pPr>
        <w:pStyle w:val="Corpsdetexte"/>
      </w:pPr>
      <w:r>
        <w:t xml:space="preserve">Observations : Très peu de guérisseurs connaissent le procédé de</w:t>
      </w:r>
      <w:r>
        <w:t xml:space="preserve"> </w:t>
      </w:r>
      <w:r>
        <w:t xml:space="preserve">préparation.</w:t>
      </w:r>
    </w:p>
    <w:p>
      <w:pPr>
        <w:pStyle w:val="Corpsdetexte"/>
      </w:pPr>
      <w:r>
        <w:t xml:space="preserve">Aussi nommé : S. Nestadrif, Q. Nestaleríma.</w:t>
      </w:r>
    </w:p>
    <w:p>
      <w:pPr>
        <w:pStyle w:val="Corpsdetexte"/>
      </w:pPr>
      <w:r>
        <w:t xml:space="preserve">Partie utile : Résine</w:t>
      </w:r>
    </w:p>
    <w:p>
      <w:pPr>
        <w:pStyle w:val="Corpsdetexte"/>
      </w:pPr>
      <w:r>
        <w:t xml:space="preserve">Préparation : Entailler écorce, recueillir résine ; faire bouillir,</w:t>
      </w:r>
      <w:r>
        <w:t xml:space="preserve"> </w:t>
      </w:r>
      <w:r>
        <w:t xml:space="preserve">passer au four, remuer, mélanger à du sang (procédé très peu connu).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800 Po</w:t>
      </w:r>
    </w:p>
    <w:p>
      <w:pPr>
        <w:pStyle w:val="Corpsdetexte"/>
      </w:pPr>
      <w:r>
        <w:t xml:space="preserve">id 252</w:t>
      </w:r>
    </w:p>
    <w:bookmarkEnd w:id="270"/>
    <w:bookmarkStart w:id="271" w:name="murs"/>
    <w:p>
      <w:pPr>
        <w:pStyle w:val="Titre2"/>
      </w:pPr>
      <w:r>
        <w:t xml:space="preserve">Murs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toute maladie physique (non</w:t>
      </w:r>
      <w:r>
        <w:rPr>
          <w:bCs/>
          <w:b/>
        </w:rPr>
        <w:t xml:space="preserve"> </w:t>
      </w:r>
      <w:r>
        <w:rPr>
          <w:bCs/>
          <w:b/>
        </w:rPr>
        <w:t xml:space="preserve">mentale).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Plante qui pousse au bord de l’eau, possède de longues</w:t>
      </w:r>
      <w:r>
        <w:t xml:space="preserve"> </w:t>
      </w:r>
      <w:r>
        <w:t xml:space="preserve">longues tiges avec des grappes de fleurs rouges.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Préparer un baume avec les tiges et les fleurs.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253</w:t>
      </w:r>
    </w:p>
    <w:bookmarkEnd w:id="271"/>
    <w:bookmarkStart w:id="272" w:name="mustakuu"/>
    <w:p>
      <w:pPr>
        <w:pStyle w:val="Titre2"/>
      </w:pPr>
      <w:r>
        <w:t xml:space="preserve">Mustakuu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Attire les insectes, ce qui permet de les éloigner</w:t>
      </w:r>
      <w:r>
        <w:rPr>
          <w:bCs/>
          <w:b/>
        </w:rPr>
        <w:t xml:space="preserve"> </w:t>
      </w:r>
      <w:r>
        <w:rPr>
          <w:bCs/>
          <w:b/>
        </w:rPr>
        <w:t xml:space="preserve">d’un lieu de repos (8 h).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Champignon noir globuleux.</w:t>
      </w:r>
    </w:p>
    <w:p>
      <w:pPr>
        <w:pStyle w:val="Corpsdetexte"/>
      </w:pPr>
      <w:r>
        <w:t xml:space="preserve">Observations : Après quelques heures au coeur d’une nuée d’insectes,</w:t>
      </w:r>
      <w:r>
        <w:t xml:space="preserve"> </w:t>
      </w:r>
      <w:r>
        <w:t xml:space="preserve">risque de folie.</w:t>
      </w:r>
    </w:p>
    <w:p>
      <w:pPr>
        <w:pStyle w:val="Corpsdetexte"/>
      </w:pPr>
      <w:r>
        <w:t xml:space="preserve">Autres usages : Torture / amusement pour les orcs du nord (enduisent</w:t>
      </w:r>
      <w:r>
        <w:t xml:space="preserve"> </w:t>
      </w:r>
      <w:r>
        <w:t xml:space="preserve">des prisoniers).</w:t>
      </w:r>
    </w:p>
    <w:p>
      <w:pPr>
        <w:pStyle w:val="Corpsdetexte"/>
      </w:pPr>
      <w:r>
        <w:t xml:space="preserve">Aussi nommé : S. Mornithil, Q. Mornisil, Autre : Blackmoon,</w:t>
      </w:r>
      <w:r>
        <w:t xml:space="preserve"> </w:t>
      </w:r>
      <w:r>
        <w:t xml:space="preserve">Noire-Lune.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Champignon : faire bouillir, recueillir résidu huileux</w:t>
      </w:r>
      <w:r>
        <w:t xml:space="preserve"> </w:t>
      </w:r>
      <w:r>
        <w:t xml:space="preserve">à la surface.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254</w:t>
      </w:r>
    </w:p>
    <w:bookmarkEnd w:id="272"/>
    <w:bookmarkStart w:id="273" w:name="mèche-de-roi"/>
    <w:p>
      <w:pPr>
        <w:pStyle w:val="Titre2"/>
      </w:pPr>
      <w:r>
        <w:t xml:space="preserve">Mèche de Roi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organe.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Lichen gris-blanc, colonies en forme de main, pousse</w:t>
      </w:r>
      <w:r>
        <w:t xml:space="preserve"> </w:t>
      </w:r>
      <w:r>
        <w:t xml:space="preserve">sur des rochers exposés.</w:t>
      </w:r>
    </w:p>
    <w:p>
      <w:pPr>
        <w:pStyle w:val="Corpsdetexte"/>
      </w:pPr>
      <w:r>
        <w:t xml:space="preserve">Aussi nommé : S. Cammaidth, Q. Malyama, Autre : Kingslock, Kly-bane,</w:t>
      </w:r>
      <w:r>
        <w:t xml:space="preserve"> </w:t>
      </w:r>
      <w:r>
        <w:t xml:space="preserve">Anti-Kly.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Lichen : écraser frais.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34 Po</w:t>
      </w:r>
    </w:p>
    <w:p>
      <w:pPr>
        <w:pStyle w:val="Corpsdetexte"/>
      </w:pPr>
      <w:r>
        <w:t xml:space="preserve">id 231</w:t>
      </w:r>
    </w:p>
    <w:bookmarkEnd w:id="273"/>
    <w:bookmarkStart w:id="274" w:name="nashadt"/>
    <w:p>
      <w:pPr>
        <w:pStyle w:val="Titre2"/>
      </w:pPr>
      <w:r>
        <w:t xml:space="preserve">Nashadt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hypothermie, contrepoison.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de 30 cm succulente, tiges épaisses souples,</w:t>
      </w:r>
      <w:r>
        <w:t xml:space="preserve"> </w:t>
      </w:r>
      <w:r>
        <w:t xml:space="preserve">feuilles ovales et pointues.</w:t>
      </w:r>
    </w:p>
    <w:p>
      <w:pPr>
        <w:pStyle w:val="Corpsdetexte"/>
      </w:pPr>
      <w:r>
        <w:t xml:space="preserve">Observations : L’afflux de chaleur rend somnolent, entraine 1 h de</w:t>
      </w:r>
      <w:r>
        <w:t xml:space="preserve"> </w:t>
      </w:r>
      <w:r>
        <w:t xml:space="preserve">sommeil.</w:t>
      </w:r>
    </w:p>
    <w:p>
      <w:pPr>
        <w:pStyle w:val="Corpsdetexte"/>
      </w:pPr>
      <w:r>
        <w:t xml:space="preserve">Aussi nommé : S. Laugraw, Q. Laucarrávë, Autre : Warmth, Tiédeur.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écraser, mettre dans eau frémissante, pas</w:t>
      </w:r>
      <w:r>
        <w:t xml:space="preserve"> </w:t>
      </w:r>
      <w:r>
        <w:t xml:space="preserve">bouillante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21 Po</w:t>
      </w:r>
    </w:p>
    <w:p>
      <w:pPr>
        <w:pStyle w:val="Corpsdetexte"/>
      </w:pPr>
      <w:r>
        <w:t xml:space="preserve">id 255</w:t>
      </w:r>
    </w:p>
    <w:bookmarkEnd w:id="274"/>
    <w:bookmarkStart w:id="275" w:name="nehtelassë"/>
    <w:p>
      <w:pPr>
        <w:pStyle w:val="Titre2"/>
      </w:pPr>
      <w:r>
        <w:t xml:space="preserve">Nehtelassë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d’un mètre de haut, écorce argentée, épines</w:t>
      </w:r>
      <w:r>
        <w:t xml:space="preserve"> </w:t>
      </w:r>
      <w:r>
        <w:t xml:space="preserve">rougeâtres, feuilles vertes argentées en forme de doigt.</w:t>
      </w:r>
    </w:p>
    <w:p>
      <w:pPr>
        <w:pStyle w:val="Corpsdetexte"/>
      </w:pPr>
      <w:r>
        <w:t xml:space="preserve">Observations : Pousse dans les jardins.</w:t>
      </w:r>
    </w:p>
    <w:p>
      <w:pPr>
        <w:pStyle w:val="Corpsdetexte"/>
      </w:pPr>
      <w:r>
        <w:t xml:space="preserve">Aussi nommé : S. Neithlas, Q. Nehtelassë, Autre : Darsurion,</w:t>
      </w:r>
      <w:r>
        <w:t xml:space="preserve"> </w:t>
      </w:r>
      <w:r>
        <w:t xml:space="preserve">Spearleaf, Keihäänlehti, Lancefeuille.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256</w:t>
      </w:r>
    </w:p>
    <w:bookmarkEnd w:id="275"/>
    <w:bookmarkStart w:id="276" w:name="nelisse"/>
    <w:p>
      <w:pPr>
        <w:pStyle w:val="Titre2"/>
      </w:pPr>
      <w:r>
        <w:t xml:space="preserve">Nelisse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tasse = nourriture 1 j ; euphorie (–50 à toutes</w:t>
      </w:r>
      <w:r>
        <w:rPr>
          <w:bCs/>
          <w:b/>
        </w:rPr>
        <w:t xml:space="preserve"> </w:t>
      </w:r>
      <w:r>
        <w:rPr>
          <w:bCs/>
          <w:b/>
        </w:rPr>
        <w:t xml:space="preserve">les manœuvres) pendant 1 h.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plante (10 cm) à l’apparence quelconque,</w:t>
      </w:r>
      <w:r>
        <w:t xml:space="preserve"> </w:t>
      </w:r>
      <w:r>
        <w:t xml:space="preserve">feuilles vertes et pointues, fleurs bleues.</w:t>
      </w:r>
    </w:p>
    <w:p>
      <w:pPr>
        <w:pStyle w:val="Corpsdetexte"/>
      </w:pPr>
      <w:r>
        <w:t xml:space="preserve">Aussi nommé : Autre : Nelisse.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Infusion (thé) à partir des feuilles.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Volcans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257</w:t>
      </w:r>
    </w:p>
    <w:bookmarkEnd w:id="276"/>
    <w:bookmarkStart w:id="277" w:name="nelluin"/>
    <w:p>
      <w:pPr>
        <w:pStyle w:val="Titre2"/>
      </w:pPr>
      <w:r>
        <w:t xml:space="preserve">Nelluin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Régénération de tous les vaisseaux.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Lichen bleu sombre, texture rugueuse, pousse sur tronc</w:t>
      </w:r>
      <w:r>
        <w:t xml:space="preserve"> </w:t>
      </w:r>
      <w:r>
        <w:t xml:space="preserve">d’épicéas (en bas, exposition sud).</w:t>
      </w:r>
    </w:p>
    <w:p>
      <w:pPr>
        <w:pStyle w:val="Corpsdetexte"/>
      </w:pPr>
      <w:r>
        <w:t xml:space="preserve">Observations : Dents colorées d’un bleu pâle de manière</w:t>
      </w:r>
      <w:r>
        <w:t xml:space="preserve"> </w:t>
      </w:r>
      <w:r>
        <w:t xml:space="preserve">permanente.</w:t>
      </w:r>
    </w:p>
    <w:p>
      <w:pPr>
        <w:pStyle w:val="Corpsdetexte"/>
      </w:pPr>
      <w:r>
        <w:t xml:space="preserve">Aussi nommé : S. Nelluin, Q. Luinelet, Autre : Belramba, Maynact,</w:t>
      </w:r>
      <w:r>
        <w:t xml:space="preserve"> </w:t>
      </w:r>
      <w:r>
        <w:t xml:space="preserve">Dentbleue.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Lichen : faire bouillir, filtrer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60 Po</w:t>
      </w:r>
    </w:p>
    <w:p>
      <w:pPr>
        <w:pStyle w:val="Corpsdetexte"/>
      </w:pPr>
      <w:r>
        <w:t xml:space="preserve">id 258</w:t>
      </w:r>
    </w:p>
    <w:bookmarkEnd w:id="277"/>
    <w:bookmarkStart w:id="278" w:name="nelthandon"/>
    <w:p>
      <w:pPr>
        <w:pStyle w:val="Titre2"/>
      </w:pPr>
      <w:r>
        <w:t xml:space="preserve">Nelthandon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Vomissement immédiat, apprécié en cas de poison</w:t>
      </w:r>
      <w:r>
        <w:rPr>
          <w:bCs/>
          <w:b/>
        </w:rPr>
        <w:t xml:space="preserve"> </w:t>
      </w:r>
      <w:r>
        <w:rPr>
          <w:bCs/>
          <w:b/>
        </w:rPr>
        <w:t xml:space="preserve">ingéré.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Ressemble beaucoup à du pissenlit, mais avec une veine</w:t>
      </w:r>
      <w:r>
        <w:t xml:space="preserve"> </w:t>
      </w:r>
      <w:r>
        <w:t xml:space="preserve">jaune sous les feuilles, dont la fleur se fane en produisant des graines</w:t>
      </w:r>
      <w:r>
        <w:t xml:space="preserve"> </w:t>
      </w:r>
      <w:r>
        <w:t xml:space="preserve">grises.</w:t>
      </w:r>
    </w:p>
    <w:p>
      <w:pPr>
        <w:pStyle w:val="Corpsdetexte"/>
      </w:pPr>
      <w:r>
        <w:t xml:space="preserve">Observations : Donner à manger une vraie salade (en l’appelant laitue</w:t>
      </w:r>
      <w:r>
        <w:t xml:space="preserve"> </w:t>
      </w:r>
      <w:r>
        <w:t xml:space="preserve">sauvage) à un connaisseur peut être un test de confiance.</w:t>
      </w:r>
    </w:p>
    <w:p>
      <w:pPr>
        <w:pStyle w:val="Corpsdetexte"/>
      </w:pPr>
      <w:r>
        <w:t xml:space="preserve">Autres usages : Salade de laitue sauvage aux étrangers (par hommes</w:t>
      </w:r>
      <w:r>
        <w:t xml:space="preserve"> </w:t>
      </w:r>
      <w:r>
        <w:t xml:space="preserve">des collines, surtout des jeunes).</w:t>
      </w:r>
    </w:p>
    <w:p>
      <w:pPr>
        <w:pStyle w:val="Corpsdetexte"/>
      </w:pPr>
      <w:r>
        <w:t xml:space="preserve">Aussi nommé : S. Anoril, Q. Anarinkë, Autre : Púk, Nela Leaf, Wild</w:t>
      </w:r>
      <w:r>
        <w:t xml:space="preserve"> </w:t>
      </w:r>
      <w:r>
        <w:t xml:space="preserve">Green, Salade sauvage, rayon de soleil.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259</w:t>
      </w:r>
    </w:p>
    <w:bookmarkEnd w:id="278"/>
    <w:bookmarkStart w:id="279" w:name="nethlequat"/>
    <w:p>
      <w:pPr>
        <w:pStyle w:val="Titre2"/>
      </w:pPr>
      <w:r>
        <w:t xml:space="preserve">Nethlequat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Allergie douloureuse · JR (150) -50 à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 pour 2-5 j, puis -25 pour 1 semaine.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Herbe qui pousse par tâches dans la prairie. Elle est</w:t>
      </w:r>
      <w:r>
        <w:t xml:space="preserve"> </w:t>
      </w:r>
      <w:r>
        <w:t xml:space="preserve">plus grande que l’herbe normale des environs, et rougeâtre.</w:t>
      </w:r>
    </w:p>
    <w:p>
      <w:pPr>
        <w:pStyle w:val="Corpsdetexte"/>
      </w:pPr>
      <w:r>
        <w:t xml:space="preserve">Observations : Pas d’antidote connu, même si les herbes calmantes ou</w:t>
      </w:r>
      <w:r>
        <w:t xml:space="preserve"> </w:t>
      </w:r>
      <w:r>
        <w:t xml:space="preserve">fortifiantes peuvent aider. Les animaux sont également affectés.</w:t>
      </w:r>
    </w:p>
    <w:p>
      <w:pPr>
        <w:pStyle w:val="Corpsdetexte"/>
      </w:pPr>
      <w:r>
        <w:t xml:space="preserve">Autres usages : Si ingestion, très laxatif : incapacité 1-4 semaines</w:t>
      </w:r>
      <w:r>
        <w:t xml:space="preserve"> </w:t>
      </w:r>
      <w:r>
        <w:t xml:space="preserve">(si jet de résistance réussi) ou mort.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150 Po</w:t>
      </w:r>
    </w:p>
    <w:p>
      <w:pPr>
        <w:pStyle w:val="Corpsdetexte"/>
      </w:pPr>
      <w:r>
        <w:t xml:space="preserve">id 260</w:t>
      </w:r>
    </w:p>
    <w:bookmarkEnd w:id="279"/>
    <w:bookmarkStart w:id="280" w:name="nimgil"/>
    <w:p>
      <w:pPr>
        <w:pStyle w:val="Titre2"/>
      </w:pPr>
      <w:r>
        <w:t xml:space="preserve">Nimgil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1-10 PdV ; +5 à toutes les manœuvres (24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fleur blanche taille ongle du pouce, 3/plante,</w:t>
      </w:r>
      <w:r>
        <w:t xml:space="preserve"> </w:t>
      </w:r>
      <w:r>
        <w:t xml:space="preserve">bourrée de pistils et d’étamines.</w:t>
      </w:r>
    </w:p>
    <w:p>
      <w:pPr>
        <w:pStyle w:val="Corpsdetexte"/>
      </w:pPr>
      <w:r>
        <w:t xml:space="preserve">Observations : Marche 1 fois par jour seulement ; plante très</w:t>
      </w:r>
      <w:r>
        <w:t xml:space="preserve"> </w:t>
      </w:r>
      <w:r>
        <w:t xml:space="preserve">recherchée.</w:t>
      </w:r>
    </w:p>
    <w:p>
      <w:pPr>
        <w:pStyle w:val="Corpsdetexte"/>
      </w:pPr>
      <w:r>
        <w:t xml:space="preserve">Aussi nommé : S. Nimgil, Q. Ondocálë, Autre : Lothnimgil, Rockbright,</w:t>
      </w:r>
      <w:r>
        <w:t xml:space="preserve"> </w:t>
      </w:r>
      <w:r>
        <w:t xml:space="preserve">White Star, Etoile Blanche, Clairocher.</w:t>
      </w:r>
    </w:p>
    <w:p>
      <w:pPr>
        <w:pStyle w:val="Corpsdetexte"/>
      </w:pPr>
      <w:r>
        <w:t xml:space="preserve">Partie utile : Nectar</w:t>
      </w:r>
    </w:p>
    <w:p>
      <w:pPr>
        <w:pStyle w:val="Corpsdetexte"/>
      </w:pPr>
      <w:r>
        <w:t xml:space="preserve">Préparation : Fleurs : presser, recueillir le nectar (quelques</w:t>
      </w:r>
      <w:r>
        <w:t xml:space="preserve"> </w:t>
      </w:r>
      <w:r>
        <w:t xml:space="preserve">gouttes/fleur).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261</w:t>
      </w:r>
    </w:p>
    <w:bookmarkEnd w:id="280"/>
    <w:bookmarkStart w:id="281" w:name="nimloth"/>
    <w:p>
      <w:pPr>
        <w:pStyle w:val="Titre2"/>
      </w:pPr>
      <w:r>
        <w:t xml:space="preserve">Nimloth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(24 h).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Arbre blanc légendaire de Númenor, feuilles vert sombre</w:t>
      </w:r>
      <w:r>
        <w:t xml:space="preserve"> </w:t>
      </w:r>
      <w:r>
        <w:t xml:space="preserve">dessus, argentées dessous, fleurs blanches lumineuses.</w:t>
      </w:r>
    </w:p>
    <w:p>
      <w:pPr>
        <w:pStyle w:val="Corpsdetexte"/>
      </w:pPr>
      <w:r>
        <w:t xml:space="preserve">Observations : Accès uniquement à des membres de la famille royale ou</w:t>
      </w:r>
      <w:r>
        <w:t xml:space="preserve"> </w:t>
      </w:r>
      <w:r>
        <w:t xml:space="preserve">des émissaires des Valar (ou équivalent).</w:t>
      </w:r>
    </w:p>
    <w:p>
      <w:pPr>
        <w:pStyle w:val="Corpsdetexte"/>
      </w:pPr>
      <w:r>
        <w:t xml:space="preserve">Aussi nommé : S. Nimloth, Q. Ninquelótë, Autre : White Tree, White</w:t>
      </w:r>
      <w:r>
        <w:t xml:space="preserve"> </w:t>
      </w:r>
      <w:r>
        <w:t xml:space="preserve">Blossom, Arbre Blanc, Fleur Blanche.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Urbain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0 Po</w:t>
      </w:r>
    </w:p>
    <w:p>
      <w:pPr>
        <w:pStyle w:val="Corpsdetexte"/>
      </w:pPr>
      <w:r>
        <w:t xml:space="preserve">id 262</w:t>
      </w:r>
    </w:p>
    <w:bookmarkEnd w:id="281"/>
    <w:bookmarkStart w:id="282" w:name="nimnaur"/>
    <w:p>
      <w:pPr>
        <w:pStyle w:val="Titre2"/>
      </w:pPr>
      <w:r>
        <w:t xml:space="preserve">Nimnaur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Acide organique surpuissant · si utilisé sur arme :</w:t>
      </w:r>
      <w:r>
        <w:rPr>
          <w:bCs/>
          <w:b/>
        </w:rPr>
        <w:t xml:space="preserve"> </w:t>
      </w:r>
      <w:r>
        <w:rPr>
          <w:bCs/>
          <w:b/>
        </w:rPr>
        <w:t xml:space="preserve">JR (100) liquéfie organe/os touché (6-60 rnds) · si injecté : JR (100)</w:t>
      </w:r>
      <w:r>
        <w:rPr>
          <w:bCs/>
          <w:b/>
        </w:rPr>
        <w:t xml:space="preserve"> </w:t>
      </w:r>
      <w:r>
        <w:rPr>
          <w:bCs/>
          <w:b/>
        </w:rPr>
        <w:t xml:space="preserve">liquéfie 1 organe ou 1 os (4-8 j).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Araignées géantes infestant la Passe de l’Araignée,</w:t>
      </w:r>
      <w:r>
        <w:t xml:space="preserve"> </w:t>
      </w:r>
      <w:r>
        <w:t xml:space="preserve">filles de Shelob (Arachne).</w:t>
      </w:r>
    </w:p>
    <w:p>
      <w:pPr>
        <w:pStyle w:val="Corpsdetexte"/>
      </w:pPr>
      <w:r>
        <w:t xml:space="preserve">Observations : En général la proie est d’abord capturée vivante</w:t>
      </w:r>
      <w:r>
        <w:t xml:space="preserve"> </w:t>
      </w:r>
      <w:r>
        <w:t xml:space="preserve">(paralysée), emmitouflée dans de la toile (attachée), puis on la fait</w:t>
      </w:r>
      <w:r>
        <w:t xml:space="preserve"> </w:t>
      </w:r>
      <w:r>
        <w:t xml:space="preserve">mariner.</w:t>
      </w:r>
    </w:p>
    <w:p>
      <w:pPr>
        <w:pStyle w:val="Corpsdetexte"/>
      </w:pPr>
      <w:r>
        <w:t xml:space="preserve">Autres usages : Utilisé par les araignées géantes pour une future</w:t>
      </w:r>
      <w:r>
        <w:t xml:space="preserve"> </w:t>
      </w:r>
      <w:r>
        <w:t xml:space="preserve">ingestion de leurs victimes.</w:t>
      </w:r>
    </w:p>
    <w:p>
      <w:pPr>
        <w:pStyle w:val="Corpsdetexte"/>
      </w:pPr>
      <w:r>
        <w:t xml:space="preserve">Aussi nommé : S. Nimnaur, Q. Narninquë, Autre : White fire, Feu</w:t>
      </w:r>
      <w:r>
        <w:t xml:space="preserve"> </w:t>
      </w:r>
      <w:r>
        <w:t xml:space="preserve">blanc.</w:t>
      </w:r>
    </w:p>
    <w:p>
      <w:pPr>
        <w:pStyle w:val="Corpsdetexte"/>
      </w:pPr>
      <w:r>
        <w:t xml:space="preserve">Partie utile : Glande d’araignée</w:t>
      </w:r>
    </w:p>
    <w:p>
      <w:pPr>
        <w:pStyle w:val="Corpsdetexte"/>
      </w:pPr>
      <w:r>
        <w:t xml:space="preserve">Préparation : Araignée : récupérer la (bonne) glande à venin,</w:t>
      </w:r>
      <w:r>
        <w:t xml:space="preserve"> </w:t>
      </w:r>
      <w:r>
        <w:t xml:space="preserve">presser, récupérer liquide blanc laiteux suintant.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84 Po</w:t>
      </w:r>
    </w:p>
    <w:p>
      <w:pPr>
        <w:pStyle w:val="Corpsdetexte"/>
      </w:pPr>
      <w:r>
        <w:t xml:space="preserve">id 263</w:t>
      </w:r>
    </w:p>
    <w:bookmarkEnd w:id="282"/>
    <w:bookmarkStart w:id="283" w:name="noisetier-de-sorcière"/>
    <w:p>
      <w:pPr>
        <w:pStyle w:val="Titre2"/>
      </w:pPr>
      <w:r>
        <w:t xml:space="preserve">Noisetier de Sorcière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20 PdV.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Petit arbre de 4 m de haut, écorce gris-brun</w:t>
      </w:r>
      <w:r>
        <w:t xml:space="preserve"> </w:t>
      </w:r>
      <w:r>
        <w:t xml:space="preserve">écailleuse, feuilles elliptiques duveteuses.</w:t>
      </w:r>
    </w:p>
    <w:p>
      <w:pPr>
        <w:pStyle w:val="Corpsdetexte"/>
      </w:pPr>
      <w:r>
        <w:t xml:space="preserve">Aussi nommé : S. Nindorthor, Q. Talmafarnë, Autre : Witch Hazel.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Branche : filtrer un extrait = lotion astringente.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264</w:t>
      </w:r>
    </w:p>
    <w:bookmarkEnd w:id="283"/>
    <w:bookmarkStart w:id="284" w:name="noyer-en-spirale"/>
    <w:p>
      <w:pPr>
        <w:pStyle w:val="Titre2"/>
      </w:pPr>
      <w:r>
        <w:t xml:space="preserve">Noyer en Spirale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50 noix = nourriture 1 j.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Noyer à l’écorce en spirale, dont les noix sont petites</w:t>
      </w:r>
      <w:r>
        <w:t xml:space="preserve"> </w:t>
      </w:r>
      <w:r>
        <w:t xml:space="preserve">mais nutritives.</w:t>
      </w:r>
    </w:p>
    <w:p>
      <w:pPr>
        <w:pStyle w:val="Corpsdetexte"/>
      </w:pPr>
      <w:r>
        <w:t xml:space="preserve">Observations : Cause de quelques disputes entre Beijabar et Hommes</w:t>
      </w:r>
      <w:r>
        <w:t xml:space="preserve"> </w:t>
      </w:r>
      <w:r>
        <w:t xml:space="preserve">des Bois.</w:t>
      </w:r>
    </w:p>
    <w:p>
      <w:pPr>
        <w:pStyle w:val="Corpsdetexte"/>
      </w:pPr>
      <w:r>
        <w:t xml:space="preserve">Autres usages : Bon bois de feu (Beijabar), bon bois de charpente</w:t>
      </w:r>
      <w:r>
        <w:t xml:space="preserve"> </w:t>
      </w:r>
      <w:r>
        <w:t xml:space="preserve">(Hommes des Bois).</w:t>
      </w:r>
    </w:p>
    <w:p>
      <w:pPr>
        <w:pStyle w:val="Corpsdetexte"/>
      </w:pPr>
      <w:r>
        <w:t xml:space="preserve">Aussi nommé : Autre : Curly-bark Hickory.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Noix : enlever peau et coque.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265</w:t>
      </w:r>
    </w:p>
    <w:bookmarkEnd w:id="284"/>
    <w:bookmarkStart w:id="285" w:name="nura"/>
    <w:p>
      <w:pPr>
        <w:pStyle w:val="Titre2"/>
      </w:pPr>
      <w:r>
        <w:t xml:space="preserve">Nura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Arbuste comportant 12 tiges vertes serrées de 60 cm, la</w:t>
      </w:r>
      <w:r>
        <w:t xml:space="preserve"> </w:t>
      </w:r>
      <w:r>
        <w:t xml:space="preserve">base des feuilles est pointue, les fleurs rouges, dans chaque gousse</w:t>
      </w:r>
      <w:r>
        <w:t xml:space="preserve"> </w:t>
      </w:r>
      <w:r>
        <w:t xml:space="preserve">verte puis brune on trouve une dizaine de graines noires de la taille</w:t>
      </w:r>
      <w:r>
        <w:t xml:space="preserve"> </w:t>
      </w:r>
      <w:r>
        <w:t xml:space="preserve">d’un pois.</w:t>
      </w:r>
    </w:p>
    <w:p>
      <w:pPr>
        <w:pStyle w:val="Corpsdetexte"/>
      </w:pPr>
      <w:r>
        <w:t xml:space="preserve">Aussi nommé : S. Calembilin, Q. Laicapilin, Autre : Arroweed,</w:t>
      </w:r>
      <w:r>
        <w:t xml:space="preserve"> </w:t>
      </w:r>
      <w:r>
        <w:t xml:space="preserve">Plante-Flêche.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267</w:t>
      </w:r>
    </w:p>
    <w:bookmarkEnd w:id="285"/>
    <w:bookmarkStart w:id="286" w:name="númellossë"/>
    <w:p>
      <w:pPr>
        <w:pStyle w:val="Titre2"/>
      </w:pPr>
      <w:r>
        <w:t xml:space="preserve">Númellossë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Régénération de tous les vaisseaux.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1 sem</w:t>
      </w:r>
    </w:p>
    <w:p>
      <w:pPr>
        <w:pStyle w:val="Corpsdetexte"/>
      </w:pPr>
      <w:r>
        <w:t xml:space="preserve">Description : Mousse dense bleu-vert qui pousse au pied des murs de</w:t>
      </w:r>
      <w:r>
        <w:t xml:space="preserve"> </w:t>
      </w:r>
      <w:r>
        <w:t xml:space="preserve">Minas Anor et de Fornost Erain.</w:t>
      </w:r>
    </w:p>
    <w:p>
      <w:pPr>
        <w:pStyle w:val="Corpsdetexte"/>
      </w:pPr>
      <w:r>
        <w:t xml:space="preserve">Aussi nommé : S. Andúlos, Q. Númellossë, Autre : Numenelos, Mossist,</w:t>
      </w:r>
      <w:r>
        <w:t xml:space="preserve"> </w:t>
      </w:r>
      <w:r>
        <w:t xml:space="preserve">Snow of the West, Mousseuse, Neige de l’Ouest.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Aucune ; avaler un petit morceau (taille ongle).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Urbain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300 Po</w:t>
      </w:r>
    </w:p>
    <w:p>
      <w:pPr>
        <w:pStyle w:val="Corpsdetexte"/>
      </w:pPr>
      <w:r>
        <w:t xml:space="preserve">id 266</w:t>
      </w:r>
    </w:p>
    <w:bookmarkEnd w:id="286"/>
    <w:bookmarkStart w:id="287" w:name="oiolassë"/>
    <w:p>
      <w:pPr>
        <w:pStyle w:val="Titre2"/>
      </w:pPr>
      <w:r>
        <w:t xml:space="preserve">Oiolassë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un Elfe de la mort (2 j) ; soins</w:t>
      </w:r>
      <w:r>
        <w:rPr>
          <w:bCs/>
          <w:b/>
        </w:rPr>
        <w:t xml:space="preserve"> </w:t>
      </w:r>
      <w:r>
        <w:rPr>
          <w:bCs/>
          <w:b/>
        </w:rPr>
        <w:t xml:space="preserve">(herbes/magie) au max.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à la tige de 30 cm à 1 m 50 de haut, aux</w:t>
      </w:r>
      <w:r>
        <w:t xml:space="preserve"> </w:t>
      </w:r>
      <w:r>
        <w:t xml:space="preserve">feuilles pointues allongées veinées de blanc, dentées, donne de petites</w:t>
      </w:r>
      <w:r>
        <w:t xml:space="preserve"> </w:t>
      </w:r>
      <w:r>
        <w:t xml:space="preserve">fleurs jaunes, sa racine bulbeuse est divisée en gousses.</w:t>
      </w:r>
    </w:p>
    <w:p>
      <w:pPr>
        <w:pStyle w:val="Corpsdetexte"/>
      </w:pPr>
      <w:r>
        <w:t xml:space="preserve">Aussi nommé : S. Uilas, Q. Oiolassë, Autre : Say-arana, Everjoy,</w:t>
      </w:r>
      <w:r>
        <w:t xml:space="preserve"> </w:t>
      </w:r>
      <w:r>
        <w:t xml:space="preserve">Oiolosse, Joie Eternelle.</w:t>
      </w:r>
    </w:p>
    <w:p>
      <w:pPr>
        <w:pStyle w:val="Corpsdetexte"/>
      </w:pPr>
      <w:r>
        <w:t xml:space="preserve">Partie utile : Gousse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600 Po</w:t>
      </w:r>
    </w:p>
    <w:p>
      <w:pPr>
        <w:pStyle w:val="Corpsdetexte"/>
      </w:pPr>
      <w:r>
        <w:t xml:space="preserve">id 268</w:t>
      </w:r>
    </w:p>
    <w:bookmarkEnd w:id="287"/>
    <w:bookmarkStart w:id="288" w:name="olvatári"/>
    <w:p>
      <w:pPr>
        <w:pStyle w:val="Titre2"/>
      </w:pPr>
      <w:r>
        <w:t xml:space="preserve">Olvatári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toute brûlure ; efface les</w:t>
      </w:r>
      <w:r>
        <w:rPr>
          <w:bCs/>
          <w:b/>
        </w:rPr>
        <w:t xml:space="preserve"> </w:t>
      </w:r>
      <w:r>
        <w:rPr>
          <w:bCs/>
          <w:b/>
        </w:rPr>
        <w:t xml:space="preserve">cicatrices.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12 h</w:t>
      </w:r>
    </w:p>
    <w:p>
      <w:pPr>
        <w:pStyle w:val="Corpsdetexte"/>
      </w:pPr>
      <w:r>
        <w:t xml:space="preserve">Description : Petit buisson, feuilles rondes brillantes, épines de 2</w:t>
      </w:r>
      <w:r>
        <w:t xml:space="preserve"> </w:t>
      </w:r>
      <w:r>
        <w:t xml:space="preserve">cm, fleurs blanches argentées et fruits portés peu de temps en été.</w:t>
      </w:r>
    </w:p>
    <w:p>
      <w:pPr>
        <w:pStyle w:val="Corpsdetexte"/>
      </w:pPr>
      <w:r>
        <w:t xml:space="preserve">Aussi nommé : S. Galathrían, Q. Olvatári, Autre : Kelventari, Queen</w:t>
      </w:r>
      <w:r>
        <w:t xml:space="preserve"> </w:t>
      </w:r>
      <w:r>
        <w:t xml:space="preserve">of Growing Things, Reine des Plantes.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Fruit : presser, récolter le jus. Application (frotter)</w:t>
      </w:r>
      <w:r>
        <w:t xml:space="preserve"> </w:t>
      </w:r>
      <w:r>
        <w:t xml:space="preserve">jus d’un fruit.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269</w:t>
      </w:r>
    </w:p>
    <w:bookmarkEnd w:id="288"/>
    <w:bookmarkStart w:id="289" w:name="ombrevigne"/>
    <w:p>
      <w:pPr>
        <w:pStyle w:val="Titre2"/>
      </w:pPr>
      <w:r>
        <w:t xml:space="preserve">Ombrevigne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Sorte de vigne aimant la pénombre, adhère aux rochers,</w:t>
      </w:r>
      <w:r>
        <w:t xml:space="preserve"> </w:t>
      </w:r>
      <w:r>
        <w:t xml:space="preserve">sans racine une fois adulte, feuilles espacées.</w:t>
      </w:r>
    </w:p>
    <w:p>
      <w:pPr>
        <w:pStyle w:val="Corpsdetexte"/>
      </w:pPr>
      <w:r>
        <w:t xml:space="preserve">Aussi nommé : S. Gwathrandir, Q. Lumbevantar, Autre : Dark Wanderer,</w:t>
      </w:r>
      <w:r>
        <w:t xml:space="preserve"> </w:t>
      </w:r>
      <w:r>
        <w:t xml:space="preserve">Gurannish, sombre pèlerin.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presser, récupérer l’huile qui est</w:t>
      </w:r>
      <w:r>
        <w:t xml:space="preserve"> </w:t>
      </w:r>
      <w:r>
        <w:t xml:space="preserve">produite.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34 Po</w:t>
      </w:r>
    </w:p>
    <w:p>
      <w:pPr>
        <w:pStyle w:val="Corpsdetexte"/>
      </w:pPr>
      <w:r>
        <w:t xml:space="preserve">id 270</w:t>
      </w:r>
    </w:p>
    <w:bookmarkEnd w:id="289"/>
    <w:bookmarkStart w:id="290" w:name="ondokamba"/>
    <w:p>
      <w:pPr>
        <w:pStyle w:val="Titre2"/>
      </w:pPr>
      <w:r>
        <w:t xml:space="preserve">Ondokamba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Transforme 1 main ou 1 pied en pierre · JRC – de 120</w:t>
      </w:r>
      <w:r>
        <w:rPr>
          <w:bCs/>
          <w:b/>
        </w:rPr>
        <w:t xml:space="preserve"> </w:t>
      </w:r>
      <w:r>
        <w:rPr>
          <w:bCs/>
          <w:b/>
        </w:rPr>
        <w:t xml:space="preserve">= transformation permanente · 120 = –75 à toutes les manœuvres</w:t>
      </w:r>
      <w:r>
        <w:rPr>
          <w:bCs/>
          <w:b/>
        </w:rPr>
        <w:t xml:space="preserve"> </w:t>
      </w:r>
      <w:r>
        <w:rPr>
          <w:bCs/>
          <w:b/>
        </w:rPr>
        <w:t xml:space="preserve">(permanent) · 150 = –25 à toutes les manœuvres (1-10 j).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Grosses chauve-souris vampires 1 m 50 ailes</w:t>
      </w:r>
      <w:r>
        <w:t xml:space="preserve"> </w:t>
      </w:r>
      <w:r>
        <w:t xml:space="preserve">déployées.</w:t>
      </w:r>
    </w:p>
    <w:p>
      <w:pPr>
        <w:pStyle w:val="Corpsdetexte"/>
      </w:pPr>
      <w:r>
        <w:t xml:space="preserve">Observations : Ces chauve-soutis se trouvent le plus souvent autour</w:t>
      </w:r>
      <w:r>
        <w:t xml:space="preserve"> </w:t>
      </w:r>
      <w:r>
        <w:t xml:space="preserve">des citadelles de Minas Dûrlith et Ostigurth (Mordor).</w:t>
      </w:r>
    </w:p>
    <w:p>
      <w:pPr>
        <w:pStyle w:val="Corpsdetexte"/>
      </w:pPr>
      <w:r>
        <w:t xml:space="preserve">Autres usages : Venin des plus grosses chauve-souris, sert à</w:t>
      </w:r>
      <w:r>
        <w:t xml:space="preserve"> </w:t>
      </w:r>
      <w:r>
        <w:t xml:space="preserve">immobiliser les victimes.</w:t>
      </w:r>
    </w:p>
    <w:p>
      <w:pPr>
        <w:pStyle w:val="Corpsdetexte"/>
      </w:pPr>
      <w:r>
        <w:t xml:space="preserve">Aussi nommé : Autre : Stone hollow (?), Creux (paume) de pierre</w:t>
      </w:r>
      <w:r>
        <w:t xml:space="preserve"> </w:t>
      </w:r>
      <w:r>
        <w:t xml:space="preserve">(?).</w:t>
      </w:r>
    </w:p>
    <w:p>
      <w:pPr>
        <w:pStyle w:val="Corpsdetexte"/>
      </w:pPr>
      <w:r>
        <w:t xml:space="preserve">Partie utile : Glande de chauve-souris</w:t>
      </w:r>
    </w:p>
    <w:p>
      <w:pPr>
        <w:pStyle w:val="Corpsdetexte"/>
      </w:pPr>
      <w:r>
        <w:t xml:space="preserve">Préparation : Glande : récupérer sur chauve-souris, presser,</w:t>
      </w:r>
      <w:r>
        <w:t xml:space="preserve"> </w:t>
      </w:r>
      <w:r>
        <w:t xml:space="preserve">collecter liquide vert.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29 Po</w:t>
      </w:r>
    </w:p>
    <w:p>
      <w:pPr>
        <w:pStyle w:val="Corpsdetexte"/>
      </w:pPr>
      <w:r>
        <w:t xml:space="preserve">id 271</w:t>
      </w:r>
    </w:p>
    <w:bookmarkEnd w:id="290"/>
    <w:bookmarkStart w:id="291" w:name="orchidée-esprit"/>
    <w:p>
      <w:pPr>
        <w:pStyle w:val="Titre2"/>
      </w:pPr>
      <w:r>
        <w:t xml:space="preserve">Orchidée-Esprit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Voyage hors du corps jusqu’à 100 km (1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à l’air innocent, petites fleurs blanches.</w:t>
      </w:r>
    </w:p>
    <w:p>
      <w:pPr>
        <w:pStyle w:val="Corpsdetexte"/>
      </w:pPr>
      <w:r>
        <w:t xml:space="preserve">Aussi nommé : Autre : Wight Orchid.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300 Po</w:t>
      </w:r>
    </w:p>
    <w:p>
      <w:pPr>
        <w:pStyle w:val="Corpsdetexte"/>
      </w:pPr>
      <w:r>
        <w:t xml:space="preserve">id 272</w:t>
      </w:r>
    </w:p>
    <w:bookmarkEnd w:id="291"/>
    <w:bookmarkStart w:id="292" w:name="orudin"/>
    <w:p>
      <w:pPr>
        <w:pStyle w:val="Titre2"/>
      </w:pPr>
      <w:r>
        <w:t xml:space="preserve">Orudin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des fractures x2 (8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plante aux feuilles duvetées.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273</w:t>
      </w:r>
    </w:p>
    <w:bookmarkEnd w:id="292"/>
    <w:bookmarkStart w:id="293" w:name="oseille-douce"/>
    <w:p>
      <w:pPr>
        <w:pStyle w:val="Titre2"/>
      </w:pPr>
      <w:r>
        <w:t xml:space="preserve">Oseille Douce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 (poisons respiratoires).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Plante de 30 cm de haut, avec des feuilles comme celles</w:t>
      </w:r>
      <w:r>
        <w:t xml:space="preserve"> </w:t>
      </w:r>
      <w:r>
        <w:t xml:space="preserve">du trèfle et des fleurs blanches en clochette. Aime l’ombre.</w:t>
      </w:r>
    </w:p>
    <w:p>
      <w:pPr>
        <w:pStyle w:val="Corpsdetexte"/>
      </w:pPr>
      <w:r>
        <w:t xml:space="preserve">Aussi nommé : S. Nellas, Q. Nellassë, Autre : Greater Sorrel, grande</w:t>
      </w:r>
      <w:r>
        <w:t xml:space="preserve"> </w:t>
      </w:r>
      <w:r>
        <w:t xml:space="preserve">oseille.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faire chauffer dans eau bouillante.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274</w:t>
      </w:r>
    </w:p>
    <w:bookmarkEnd w:id="293"/>
    <w:bookmarkStart w:id="294" w:name="paillepouce"/>
    <w:p>
      <w:pPr>
        <w:pStyle w:val="Titre2"/>
      </w:pPr>
      <w:r>
        <w:t xml:space="preserve">Paillepouce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+5 à la « Force » (10 mn).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champignon jaune de 3 cm sans chapeau, moucheté</w:t>
      </w:r>
      <w:r>
        <w:t xml:space="preserve"> </w:t>
      </w:r>
      <w:r>
        <w:t xml:space="preserve">de points noirs.</w:t>
      </w:r>
    </w:p>
    <w:p>
      <w:pPr>
        <w:pStyle w:val="Corpsdetexte"/>
      </w:pPr>
      <w:r>
        <w:t xml:space="preserve">Observations : Arrière-goût déplaisant, empêche de prendre une</w:t>
      </w:r>
      <w:r>
        <w:t xml:space="preserve"> </w:t>
      </w:r>
      <w:r>
        <w:t xml:space="preserve">seconde dose avant 24 h ; sinon, cauchemars pendant la nuit suivante,</w:t>
      </w:r>
      <w:r>
        <w:t xml:space="preserve"> </w:t>
      </w:r>
      <w:r>
        <w:t xml:space="preserve">pas de repos.</w:t>
      </w:r>
    </w:p>
    <w:p>
      <w:pPr>
        <w:pStyle w:val="Corpsdetexte"/>
      </w:pPr>
      <w:r>
        <w:t xml:space="preserve">Aussi nommé : S. Olgorthad, Q. Áyolos, Autre : Strawthumb,</w:t>
      </w:r>
      <w:r>
        <w:t xml:space="preserve"> </w:t>
      </w:r>
      <w:r>
        <w:t xml:space="preserve">Dreambreaker, Strengthgiver, Rêve-Briseur, Donne-Force.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33 Po</w:t>
      </w:r>
    </w:p>
    <w:p>
      <w:pPr>
        <w:pStyle w:val="Corpsdetexte"/>
      </w:pPr>
      <w:r>
        <w:t xml:space="preserve">id 275</w:t>
      </w:r>
    </w:p>
    <w:bookmarkEnd w:id="294"/>
    <w:bookmarkStart w:id="295" w:name="pain-de-terre"/>
    <w:p>
      <w:pPr>
        <w:pStyle w:val="Titre2"/>
      </w:pPr>
      <w:r>
        <w:t xml:space="preserve">Pain de Terre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Ingrédient du pain de route nain.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Racine brune trapue et bosselée, épaisse, abondante</w:t>
      </w:r>
      <w:r>
        <w:t xml:space="preserve"> </w:t>
      </w:r>
      <w:r>
        <w:t xml:space="preserve">dans les sols forestiers limoneux.</w:t>
      </w:r>
    </w:p>
    <w:p>
      <w:pPr>
        <w:pStyle w:val="Corpsdetexte"/>
      </w:pPr>
      <w:r>
        <w:t xml:space="preserve">Observations : Pousse bien sur terres argileuses, sous-sol des forêts</w:t>
      </w:r>
      <w:r>
        <w:t xml:space="preserve"> </w:t>
      </w:r>
      <w:r>
        <w:t xml:space="preserve">à feuilles caduques.</w:t>
      </w:r>
    </w:p>
    <w:p>
      <w:pPr>
        <w:pStyle w:val="Corpsdetexte"/>
      </w:pPr>
      <w:r>
        <w:t xml:space="preserve">Aussi nommé : S. Cembas, Q. Cemmassë, Autre : Earthbread, Bread-Root,</w:t>
      </w:r>
      <w:r>
        <w:t xml:space="preserve"> </w:t>
      </w:r>
      <w:r>
        <w:t xml:space="preserve">Pain-Racine.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Recette naine.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276</w:t>
      </w:r>
    </w:p>
    <w:bookmarkEnd w:id="295"/>
    <w:bookmarkStart w:id="296" w:name="panier-delbin"/>
    <w:p>
      <w:pPr>
        <w:pStyle w:val="Titre2"/>
      </w:pPr>
      <w:r>
        <w:t xml:space="preserve">Panier d’Elbin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Effets du sort « Hâte » (10 rounds) ; repos pendant</w:t>
      </w:r>
      <w:r>
        <w:rPr>
          <w:bCs/>
          <w:b/>
        </w:rPr>
        <w:t xml:space="preserve"> </w:t>
      </w:r>
      <w:r>
        <w:rPr>
          <w:bCs/>
          <w:b/>
        </w:rPr>
        <w:t xml:space="preserve">1 h ensuite.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fleur rose en forme de panier, 15 cm haut, 3</w:t>
      </w:r>
      <w:r>
        <w:t xml:space="preserve"> </w:t>
      </w:r>
      <w:r>
        <w:t xml:space="preserve">larges feuilles à la base de la tige.</w:t>
      </w:r>
    </w:p>
    <w:p>
      <w:pPr>
        <w:pStyle w:val="Corpsdetexte"/>
      </w:pPr>
      <w:r>
        <w:t xml:space="preserve">Observations : 2 doses le même jour entraînent repos immédiat pour 24</w:t>
      </w:r>
      <w:r>
        <w:t xml:space="preserve"> </w:t>
      </w:r>
      <w:r>
        <w:t xml:space="preserve">h (-100 à toutes les manœuvres). Plus de 2 doses = arrêt du coeur.</w:t>
      </w:r>
    </w:p>
    <w:p>
      <w:pPr>
        <w:pStyle w:val="Corpsdetexte"/>
      </w:pPr>
      <w:r>
        <w:t xml:space="preserve">Aussi nommé : S. Calfloth, Q. Calpalótë, Autre : Elbin’s Basket.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broyer, faire bouillir 3 j (liquide</w:t>
      </w:r>
      <w:r>
        <w:t xml:space="preserve"> </w:t>
      </w:r>
      <w:r>
        <w:t xml:space="preserve">huileux).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277</w:t>
      </w:r>
    </w:p>
    <w:bookmarkEnd w:id="296"/>
    <w:bookmarkStart w:id="297" w:name="pargen"/>
    <w:p>
      <w:pPr>
        <w:pStyle w:val="Titre2"/>
      </w:pPr>
      <w:r>
        <w:t xml:space="preserve">Pargen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(4 j) ; soins (herbes/magie) au</w:t>
      </w:r>
      <w:r>
        <w:rPr>
          <w:bCs/>
          <w:b/>
        </w:rPr>
        <w:t xml:space="preserve"> </w:t>
      </w:r>
      <w:r>
        <w:rPr>
          <w:bCs/>
          <w:b/>
        </w:rPr>
        <w:t xml:space="preserve">max.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fourni, tige brune segmentée, longues feuilles</w:t>
      </w:r>
      <w:r>
        <w:t xml:space="preserve"> </w:t>
      </w:r>
      <w:r>
        <w:t xml:space="preserve">pointues, grappe de baies rouge sombre sous feuilles terminales.</w:t>
      </w:r>
    </w:p>
    <w:p>
      <w:pPr>
        <w:pStyle w:val="Corpsdetexte"/>
      </w:pPr>
      <w:r>
        <w:t xml:space="preserve">Observations : Ressemble énormément à la famille des palmiers.</w:t>
      </w:r>
    </w:p>
    <w:p>
      <w:pPr>
        <w:pStyle w:val="Corpsdetexte"/>
      </w:pPr>
      <w:r>
        <w:t xml:space="preserve">Aussi nommé : S. Adechui, Q. Encuivë, Autre : Gerichie, Maranna.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800 Po</w:t>
      </w:r>
    </w:p>
    <w:p>
      <w:pPr>
        <w:pStyle w:val="Corpsdetexte"/>
      </w:pPr>
      <w:r>
        <w:t xml:space="preserve">id 278</w:t>
      </w:r>
    </w:p>
    <w:bookmarkEnd w:id="297"/>
    <w:bookmarkStart w:id="298" w:name="pathur"/>
    <w:p>
      <w:pPr>
        <w:pStyle w:val="Titre2"/>
      </w:pPr>
      <w:r>
        <w:t xml:space="preserve">Pathur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(1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bas, petites feuilles jaunes persistantes sur</w:t>
      </w:r>
      <w:r>
        <w:t xml:space="preserve"> </w:t>
      </w:r>
      <w:r>
        <w:t xml:space="preserve">lequel on trouve des nodules de sève (taille d’un pois) le long du</w:t>
      </w:r>
      <w:r>
        <w:t xml:space="preserve"> </w:t>
      </w:r>
      <w:r>
        <w:t xml:space="preserve">tronc.</w:t>
      </w:r>
    </w:p>
    <w:p>
      <w:pPr>
        <w:pStyle w:val="Corpsdetexte"/>
      </w:pPr>
      <w:r>
        <w:t xml:space="preserve">Partie utile : Nodule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280</w:t>
      </w:r>
    </w:p>
    <w:bookmarkEnd w:id="298"/>
    <w:bookmarkStart w:id="299" w:name="pavot-des-montagnes-blanches"/>
    <w:p>
      <w:pPr>
        <w:pStyle w:val="Titre2"/>
      </w:pPr>
      <w:r>
        <w:t xml:space="preserve">Pavot des Montagnes Blanches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Après une transe de 1 min, magie information x2 (10</w:t>
      </w:r>
      <w:r>
        <w:rPr>
          <w:bCs/>
          <w:b/>
        </w:rPr>
        <w:t xml:space="preserve"> </w:t>
      </w:r>
      <w:r>
        <w:rPr>
          <w:bCs/>
          <w:b/>
        </w:rPr>
        <w:t xml:space="preserve">min).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Gros pavot avec 3 cosses pourpres aux lignes</w:t>
      </w:r>
      <w:r>
        <w:t xml:space="preserve"> </w:t>
      </w:r>
      <w:r>
        <w:t xml:space="preserve">longitudinales jaunes (à maturité), petites graines noires.</w:t>
      </w:r>
    </w:p>
    <w:p>
      <w:pPr>
        <w:pStyle w:val="Corpsdetexte"/>
      </w:pPr>
      <w:r>
        <w:t xml:space="preserve">Autres usages : 2 doses = transe plus profonde, perception complète</w:t>
      </w:r>
      <w:r>
        <w:t xml:space="preserve"> </w:t>
      </w:r>
      <w:r>
        <w:t xml:space="preserve">mais il faut 1-4 mn pour réveiller ; 3 doses = sommeil ininterrompu 6-12</w:t>
      </w:r>
      <w:r>
        <w:t xml:space="preserve"> </w:t>
      </w:r>
      <w:r>
        <w:t xml:space="preserve">h.</w:t>
      </w:r>
    </w:p>
    <w:p>
      <w:pPr>
        <w:pStyle w:val="Corpsdetexte"/>
      </w:pPr>
      <w:r>
        <w:t xml:space="preserve">Aussi nommé : S. Orluth, Q. Orolùcë, Autre : White Mountain Poppy,</w:t>
      </w:r>
      <w:r>
        <w:t xml:space="preserve"> </w:t>
      </w:r>
      <w:r>
        <w:t xml:space="preserve">White Lotus, Lotus blanc.</w:t>
      </w:r>
    </w:p>
    <w:p>
      <w:pPr>
        <w:pStyle w:val="Corpsdetexte"/>
      </w:pPr>
      <w:r>
        <w:t xml:space="preserve">Partie utile : Cosse</w:t>
      </w:r>
    </w:p>
    <w:p>
      <w:pPr>
        <w:pStyle w:val="Corpsdetexte"/>
      </w:pPr>
      <w:r>
        <w:t xml:space="preserve">Préparation : Cosses : récolter avant maturité, couper sur le côté et</w:t>
      </w:r>
      <w:r>
        <w:t xml:space="preserve"> </w:t>
      </w:r>
      <w:r>
        <w:t xml:space="preserve">recueillir le jus, faire sécher (poudre), brûler.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100 Po</w:t>
      </w:r>
    </w:p>
    <w:p>
      <w:pPr>
        <w:pStyle w:val="Corpsdetexte"/>
      </w:pPr>
      <w:r>
        <w:t xml:space="preserve">id 281</w:t>
      </w:r>
    </w:p>
    <w:bookmarkEnd w:id="299"/>
    <w:bookmarkStart w:id="300" w:name="pekari"/>
    <w:p>
      <w:pPr>
        <w:pStyle w:val="Titre2"/>
      </w:pPr>
      <w:r>
        <w:t xml:space="preserve">Pekari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tous les saignements ; pas de mouvement</w:t>
      </w:r>
      <w:r>
        <w:rPr>
          <w:bCs/>
          <w:b/>
        </w:rPr>
        <w:t xml:space="preserve"> </w:t>
      </w:r>
      <w:r>
        <w:rPr>
          <w:bCs/>
          <w:b/>
        </w:rPr>
        <w:t xml:space="preserve">pendant une heure.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Varech vert jaune qui pousse dans les eaux</w:t>
      </w:r>
      <w:r>
        <w:t xml:space="preserve"> </w:t>
      </w:r>
      <w:r>
        <w:t xml:space="preserve">croupissantes en bord de mer.</w:t>
      </w:r>
    </w:p>
    <w:p>
      <w:pPr>
        <w:pStyle w:val="Corpsdetexte"/>
      </w:pPr>
      <w:r>
        <w:t xml:space="preserve">Partie utile : Varech</w:t>
      </w:r>
    </w:p>
    <w:p>
      <w:pPr>
        <w:pStyle w:val="Corpsdetexte"/>
      </w:pPr>
      <w:r>
        <w:t xml:space="preserve">Préparation : Faire bouillir ; appliquer en cataplasme.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40 Po</w:t>
      </w:r>
    </w:p>
    <w:p>
      <w:pPr>
        <w:pStyle w:val="Corpsdetexte"/>
      </w:pPr>
      <w:r>
        <w:t xml:space="preserve">id 282</w:t>
      </w:r>
    </w:p>
    <w:bookmarkEnd w:id="300"/>
    <w:bookmarkStart w:id="301" w:name="peledhel"/>
    <w:p>
      <w:pPr>
        <w:pStyle w:val="Titre2"/>
      </w:pPr>
      <w:r>
        <w:t xml:space="preserve">Peledhel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+10 à la « Présence » ; –10 à toutes les manœuvres</w:t>
      </w:r>
      <w:r>
        <w:rPr>
          <w:bCs/>
          <w:b/>
        </w:rPr>
        <w:t xml:space="preserve"> </w:t>
      </w:r>
      <w:r>
        <w:rPr>
          <w:bCs/>
          <w:b/>
        </w:rPr>
        <w:t xml:space="preserve">de combat, +5 à toutes les manœuvres hors combat (4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Champignon brun ressemblant à une amanite, en ronds de</w:t>
      </w:r>
      <w:r>
        <w:t xml:space="preserve"> </w:t>
      </w:r>
      <w:r>
        <w:t xml:space="preserve">sorcières (colonie en cercle) de 2 m de diamètre.</w:t>
      </w:r>
    </w:p>
    <w:p>
      <w:pPr>
        <w:pStyle w:val="Corpsdetexte"/>
      </w:pPr>
      <w:r>
        <w:t xml:space="preserve">Observations : Inspire gaieté et porte chance. On dit qu’il pousse là</w:t>
      </w:r>
      <w:r>
        <w:t xml:space="preserve"> </w:t>
      </w:r>
      <w:r>
        <w:t xml:space="preserve">où les elfes sylvestres ont dansé, d’où son nom.</w:t>
      </w:r>
    </w:p>
    <w:p>
      <w:pPr>
        <w:pStyle w:val="Corpsdetexte"/>
      </w:pPr>
      <w:r>
        <w:t xml:space="preserve">Autres usages : Mangé par les gens de Thranduil lors de célébrations</w:t>
      </w:r>
      <w:r>
        <w:t xml:space="preserve"> </w:t>
      </w:r>
      <w:r>
        <w:t xml:space="preserve">et festivals.</w:t>
      </w:r>
    </w:p>
    <w:p>
      <w:pPr>
        <w:pStyle w:val="Corpsdetexte"/>
      </w:pPr>
      <w:r>
        <w:t xml:space="preserve">Aussi nommé : S. Peledhel. Autre : Elf-rings, Anneaux Elfiques.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283</w:t>
      </w:r>
    </w:p>
    <w:bookmarkEnd w:id="301"/>
    <w:bookmarkStart w:id="302" w:name="perimound"/>
    <w:p>
      <w:pPr>
        <w:pStyle w:val="Titre2"/>
      </w:pPr>
      <w:r>
        <w:t xml:space="preserve">Perimound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Fragilise les os qui deviennent friables (24 h) · JR</w:t>
      </w:r>
      <w:r>
        <w:rPr>
          <w:bCs/>
          <w:b/>
        </w:rPr>
        <w:t xml:space="preserve"> </w:t>
      </w:r>
      <w:r>
        <w:rPr>
          <w:bCs/>
          <w:b/>
        </w:rPr>
        <w:t xml:space="preserve">(non).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Herbe de 10 cm de haut, nombreuses feuilles ovales,</w:t>
      </w:r>
      <w:r>
        <w:t xml:space="preserve"> </w:t>
      </w:r>
      <w:r>
        <w:t xml:space="preserve">tige unique se divise au sommet, porte nombreuses fleurs oranges</w:t>
      </w:r>
      <w:r>
        <w:t xml:space="preserve"> </w:t>
      </w:r>
      <w:r>
        <w:t xml:space="preserve">minuscules.</w:t>
      </w:r>
    </w:p>
    <w:p>
      <w:pPr>
        <w:pStyle w:val="Corpsdetexte"/>
      </w:pPr>
      <w:r>
        <w:t xml:space="preserve">Observations : Sous l’influence de l’herbe, éviter les mouvements</w:t>
      </w:r>
      <w:r>
        <w:t xml:space="preserve"> </w:t>
      </w:r>
      <w:r>
        <w:t xml:space="preserve">brusques, les coups, etc.</w:t>
      </w:r>
    </w:p>
    <w:p>
      <w:pPr>
        <w:pStyle w:val="Corpsdetexte"/>
      </w:pPr>
      <w:r>
        <w:t xml:space="preserve">Autres usages : Poison pour provoquer des accidents dans les</w:t>
      </w:r>
      <w:r>
        <w:t xml:space="preserve"> </w:t>
      </w:r>
      <w:r>
        <w:t xml:space="preserve">escaliers, par exemple.</w:t>
      </w:r>
    </w:p>
    <w:p>
      <w:pPr>
        <w:pStyle w:val="Corpsdetexte"/>
      </w:pPr>
      <w:r>
        <w:t xml:space="preserve">Aussi nommé : S. Narchasg, Q. Saccasco, Autre : Chalkbone, Bonebane,</w:t>
      </w:r>
      <w:r>
        <w:t xml:space="preserve"> </w:t>
      </w:r>
      <w:r>
        <w:t xml:space="preserve">Os-de-chaux, fléau des os.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écraser.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23 Po</w:t>
      </w:r>
    </w:p>
    <w:p>
      <w:pPr>
        <w:pStyle w:val="Corpsdetexte"/>
      </w:pPr>
      <w:r>
        <w:t xml:space="preserve">id 284</w:t>
      </w:r>
    </w:p>
    <w:bookmarkEnd w:id="302"/>
    <w:bookmarkStart w:id="303" w:name="phacalus"/>
    <w:p>
      <w:pPr>
        <w:pStyle w:val="Titre2"/>
      </w:pPr>
      <w:r>
        <w:t xml:space="preserve">Phacalus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Roseau (1 m 50), racine tubéreuse de la taille du</w:t>
      </w:r>
      <w:r>
        <w:t xml:space="preserve"> </w:t>
      </w:r>
      <w:r>
        <w:t xml:space="preserve">pouce.</w:t>
      </w:r>
    </w:p>
    <w:p>
      <w:pPr>
        <w:pStyle w:val="Corpsdetexte"/>
      </w:pPr>
      <w:r>
        <w:t xml:space="preserve">Observations : 35 % que chaque dose donne une réaction négative JR</w:t>
      </w:r>
      <w:r>
        <w:t xml:space="preserve"> </w:t>
      </w:r>
      <w:r>
        <w:t xml:space="preserve">(80) : coma 4 j ; -15 aux stats mentales ; alergie pouvant aller jusqu’à</w:t>
      </w:r>
      <w:r>
        <w:t xml:space="preserve"> </w:t>
      </w:r>
      <w:r>
        <w:t xml:space="preserve">la mort.</w:t>
      </w:r>
    </w:p>
    <w:p>
      <w:pPr>
        <w:pStyle w:val="Corpsdetexte"/>
      </w:pPr>
      <w:r>
        <w:t xml:space="preserve">Aussi nommé : S. Solchlisg, Q. Sulcalixë, Autre : Fatemaker,</w:t>
      </w:r>
      <w:r>
        <w:t xml:space="preserve"> </w:t>
      </w:r>
      <w:r>
        <w:t xml:space="preserve">Fait-destin.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Aucune ; application directe sur la blessure.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285</w:t>
      </w:r>
    </w:p>
    <w:bookmarkEnd w:id="303"/>
    <w:bookmarkStart w:id="304" w:name="pied-chauve"/>
    <w:p>
      <w:pPr>
        <w:pStyle w:val="Titre2"/>
      </w:pPr>
      <w:r>
        <w:t xml:space="preserve">Pied-Chauve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Arbuste moins de 2 mètres, tordu, aux racines blanches,</w:t>
      </w:r>
      <w:r>
        <w:t xml:space="preserve"> </w:t>
      </w:r>
      <w:r>
        <w:t xml:space="preserve">lisses et exposées, bouquet de feuilles ressemblent à une pointe de</w:t>
      </w:r>
      <w:r>
        <w:t xml:space="preserve"> </w:t>
      </w:r>
      <w:r>
        <w:t xml:space="preserve">flêche, grappes de baies noires.</w:t>
      </w:r>
    </w:p>
    <w:p>
      <w:pPr>
        <w:pStyle w:val="Corpsdetexte"/>
      </w:pPr>
      <w:r>
        <w:t xml:space="preserve">Observations : Si + de 1 baie mangée en moins de 2 h, perte totale</w:t>
      </w:r>
      <w:r>
        <w:t xml:space="preserve"> </w:t>
      </w:r>
      <w:r>
        <w:t xml:space="preserve">d’équilibre (besoin d’aide pour tenir debout) 1-4 h, et pas de guérison</w:t>
      </w:r>
      <w:r>
        <w:t xml:space="preserve"> </w:t>
      </w:r>
      <w:r>
        <w:t xml:space="preserve">supplémentaire.</w:t>
      </w:r>
    </w:p>
    <w:p>
      <w:pPr>
        <w:pStyle w:val="Corpsdetexte"/>
      </w:pPr>
      <w:r>
        <w:t xml:space="preserve">Aussi nommé : S. Rúdal, Q. Rúlatal, Autre : Baldfoot, Splort,</w:t>
      </w:r>
      <w:r>
        <w:t xml:space="preserve"> </w:t>
      </w:r>
      <w:r>
        <w:t xml:space="preserve">Carahsá.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288</w:t>
      </w:r>
    </w:p>
    <w:bookmarkEnd w:id="304"/>
    <w:bookmarkStart w:id="305" w:name="pied-de-sauterelle"/>
    <w:p>
      <w:pPr>
        <w:pStyle w:val="Titre2"/>
      </w:pPr>
      <w:r>
        <w:t xml:space="preserve">Pied de Sauterelle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50 PdV ; sommeil profond 8 h.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8 h</w:t>
      </w:r>
    </w:p>
    <w:p>
      <w:pPr>
        <w:pStyle w:val="Corpsdetexte"/>
      </w:pPr>
      <w:r>
        <w:t xml:space="preserve">Description : Champignon parasite écorce des arbres (nombreuses</w:t>
      </w:r>
      <w:r>
        <w:t xml:space="preserve"> </w:t>
      </w:r>
      <w:r>
        <w:t xml:space="preserve">espèces), petit et gris, petits points noirs sur le chapeau.</w:t>
      </w:r>
    </w:p>
    <w:p>
      <w:pPr>
        <w:pStyle w:val="Corpsdetexte"/>
      </w:pPr>
      <w:r>
        <w:t xml:space="preserve">Observations : Donne des gaz incontrôlables.</w:t>
      </w:r>
    </w:p>
    <w:p>
      <w:pPr>
        <w:pStyle w:val="Corpsdetexte"/>
      </w:pPr>
      <w:r>
        <w:t xml:space="preserve">Aussi nommé : S. Mithin, Q. Sindihndi, Autre : Hopperfoot, False</w:t>
      </w:r>
      <w:r>
        <w:t xml:space="preserve"> </w:t>
      </w:r>
      <w:r>
        <w:t xml:space="preserve">Hoppers, Fausses Sauterelles.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45 Po</w:t>
      </w:r>
    </w:p>
    <w:p>
      <w:pPr>
        <w:pStyle w:val="Corpsdetexte"/>
      </w:pPr>
      <w:r>
        <w:t xml:space="preserve">id 286</w:t>
      </w:r>
    </w:p>
    <w:bookmarkEnd w:id="305"/>
    <w:bookmarkStart w:id="306" w:name="piedebeurre"/>
    <w:p>
      <w:pPr>
        <w:pStyle w:val="Titre2"/>
      </w:pPr>
      <w:r>
        <w:t xml:space="preserve">Piedebeurre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cécité (blessure).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 sem</w:t>
      </w:r>
    </w:p>
    <w:p>
      <w:pPr>
        <w:pStyle w:val="Corpsdetexte"/>
      </w:pPr>
      <w:r>
        <w:t xml:space="preserve">Description : Petite fleur jaune vif.</w:t>
      </w:r>
    </w:p>
    <w:p>
      <w:pPr>
        <w:pStyle w:val="Corpsdetexte"/>
      </w:pPr>
      <w:r>
        <w:t xml:space="preserve">Aussi nommé : S. Melindal, Q. Malintal, Autre : Butterfoot,</w:t>
      </w:r>
      <w:r>
        <w:t xml:space="preserve"> </w:t>
      </w:r>
      <w:r>
        <w:t xml:space="preserve">Putot.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 : broyer, mélanger à un peu d’eau.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289</w:t>
      </w:r>
    </w:p>
    <w:bookmarkEnd w:id="306"/>
    <w:bookmarkStart w:id="307" w:name="pied-nocturne"/>
    <w:p>
      <w:pPr>
        <w:pStyle w:val="Titre2"/>
      </w:pPr>
      <w:r>
        <w:t xml:space="preserve">Pied Nocturne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« Vision dans le Noir Supérieure » (3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De jour ressemble à un arum desséché, dont la fleur est</w:t>
      </w:r>
      <w:r>
        <w:t xml:space="preserve"> </w:t>
      </w:r>
      <w:r>
        <w:t xml:space="preserve">prête à tomber ; de nuit, se redresse et s’ouvre en une grosse fleur</w:t>
      </w:r>
      <w:r>
        <w:t xml:space="preserve"> </w:t>
      </w:r>
      <w:r>
        <w:t xml:space="preserve">magnifique.</w:t>
      </w:r>
    </w:p>
    <w:p>
      <w:pPr>
        <w:pStyle w:val="Corpsdetexte"/>
      </w:pPr>
      <w:r>
        <w:t xml:space="preserve">Aussi nommé : S. Fuingened, Q. Fuinecenië, Autre : Sightbright,</w:t>
      </w:r>
      <w:r>
        <w:t xml:space="preserve"> </w:t>
      </w:r>
      <w:r>
        <w:t xml:space="preserve">Nightfoot, Clairevue.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 : cueillir la nuit (avant l’aube), puis</w:t>
      </w:r>
      <w:r>
        <w:t xml:space="preserve"> </w:t>
      </w:r>
      <w:r>
        <w:t xml:space="preserve">écraser.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13 Po</w:t>
      </w:r>
    </w:p>
    <w:p>
      <w:pPr>
        <w:pStyle w:val="Corpsdetexte"/>
      </w:pPr>
      <w:r>
        <w:t xml:space="preserve">id 287</w:t>
      </w:r>
    </w:p>
    <w:bookmarkEnd w:id="307"/>
    <w:bookmarkStart w:id="308" w:name="pigmint"/>
    <w:p>
      <w:pPr>
        <w:pStyle w:val="Titre2"/>
      </w:pPr>
      <w:r>
        <w:t xml:space="preserve">Pigmint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 ; diminue fièvre.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Herbe très ramifiée, petites feuilles ovales pointues</w:t>
      </w:r>
      <w:r>
        <w:t xml:space="preserve"> </w:t>
      </w:r>
      <w:r>
        <w:t xml:space="preserve">dentelées.</w:t>
      </w:r>
    </w:p>
    <w:p>
      <w:pPr>
        <w:pStyle w:val="Corpsdetexte"/>
      </w:pPr>
      <w:r>
        <w:t xml:space="preserve">Autres usages : Régal des troupeaux, sans effet pour eux.</w:t>
      </w:r>
    </w:p>
    <w:p>
      <w:pPr>
        <w:pStyle w:val="Corpsdetexte"/>
      </w:pPr>
      <w:r>
        <w:t xml:space="preserve">Aussi nommé : S. Girithlas, Q. Ringilassë, Autre : Swinetreat, Menthe</w:t>
      </w:r>
      <w:r>
        <w:t xml:space="preserve"> </w:t>
      </w:r>
      <w:r>
        <w:t xml:space="preserve">des cochons, soigneporc.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Infusion (thé) à partir des feuilles.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290</w:t>
      </w:r>
    </w:p>
    <w:bookmarkEnd w:id="308"/>
    <w:bookmarkStart w:id="309" w:name="pin-bleu"/>
    <w:p>
      <w:pPr>
        <w:pStyle w:val="Titre2"/>
      </w:pPr>
      <w:r>
        <w:t xml:space="preserve">Pin Bleu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5 graines = 1 repas.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Aiguilles bleutées, gros cônes (10 cm), contenant</w:t>
      </w:r>
      <w:r>
        <w:t xml:space="preserve"> </w:t>
      </w:r>
      <w:r>
        <w:t xml:space="preserve">jusqu’à 6 graines de la taille d’un pouce.</w:t>
      </w:r>
    </w:p>
    <w:p>
      <w:pPr>
        <w:pStyle w:val="Corpsdetexte"/>
      </w:pPr>
      <w:r>
        <w:t xml:space="preserve">Observations : Les griller lentement enlève l’acidité ; le plus</w:t>
      </w:r>
      <w:r>
        <w:t xml:space="preserve"> </w:t>
      </w:r>
      <w:r>
        <w:t xml:space="preserve">courant des résineux de Rhudaur ; 1 graine = 1 once.</w:t>
      </w:r>
    </w:p>
    <w:p>
      <w:pPr>
        <w:pStyle w:val="Corpsdetexte"/>
      </w:pPr>
      <w:r>
        <w:t xml:space="preserve">Autres usages : Diverses recettes : farine pour soupe, grillées + eau</w:t>
      </w:r>
      <w:r>
        <w:t xml:space="preserve"> </w:t>
      </w:r>
      <w:r>
        <w:t xml:space="preserve">salée bouillie.</w:t>
      </w:r>
    </w:p>
    <w:p>
      <w:pPr>
        <w:pStyle w:val="Corpsdetexte"/>
      </w:pPr>
      <w:r>
        <w:t xml:space="preserve">Aussi nommé : S. Luinthon, Q. Luinisono, Autre : Blue Pine, Mother</w:t>
      </w:r>
      <w:r>
        <w:t xml:space="preserve"> </w:t>
      </w:r>
      <w:r>
        <w:t xml:space="preserve">Pine, Pin-Mère.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Griller lentement, ou sécher puis moudre (farine).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291</w:t>
      </w:r>
    </w:p>
    <w:bookmarkEnd w:id="309"/>
    <w:bookmarkStart w:id="310" w:name="plante-de-pierre"/>
    <w:p>
      <w:pPr>
        <w:pStyle w:val="Titre2"/>
      </w:pPr>
      <w:r>
        <w:t xml:space="preserve">Plante-de-Pierre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3 rnd</w:t>
      </w:r>
    </w:p>
    <w:p>
      <w:pPr>
        <w:pStyle w:val="Corpsdetexte"/>
      </w:pPr>
      <w:r>
        <w:t xml:space="preserve">Description : Champignon qui ressemble à des pierres libres, contient</w:t>
      </w:r>
      <w:r>
        <w:t xml:space="preserve"> </w:t>
      </w:r>
      <w:r>
        <w:t xml:space="preserve">liquide blanc laiteux (sève).</w:t>
      </w:r>
    </w:p>
    <w:p>
      <w:pPr>
        <w:pStyle w:val="Corpsdetexte"/>
      </w:pPr>
      <w:r>
        <w:t xml:space="preserve">Observations : Secret culturel soigneusement gardé par les nains.</w:t>
      </w:r>
    </w:p>
    <w:p>
      <w:pPr>
        <w:pStyle w:val="Corpsdetexte"/>
      </w:pPr>
      <w:r>
        <w:t xml:space="preserve">Aussi nommé : S. Galassondren, Q. Ondohwan, Autre : Plant-like</w:t>
      </w:r>
      <w:r>
        <w:t xml:space="preserve"> </w:t>
      </w:r>
      <w:r>
        <w:t xml:space="preserve">stone.</w:t>
      </w:r>
    </w:p>
    <w:p>
      <w:pPr>
        <w:pStyle w:val="Corpsdetexte"/>
      </w:pPr>
      <w:r>
        <w:t xml:space="preserve">Partie utile : Sève</w:t>
      </w:r>
    </w:p>
    <w:p>
      <w:pPr>
        <w:pStyle w:val="Corpsdetexte"/>
      </w:pPr>
      <w:r>
        <w:t xml:space="preserve">Préparation : Champignon : presser pour faire sortir sève sur</w:t>
      </w:r>
      <w:r>
        <w:t xml:space="preserve"> </w:t>
      </w:r>
      <w:r>
        <w:t xml:space="preserve">blessure.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292</w:t>
      </w:r>
    </w:p>
    <w:bookmarkEnd w:id="310"/>
    <w:bookmarkStart w:id="311" w:name="plume-de-poisson"/>
    <w:p>
      <w:pPr>
        <w:pStyle w:val="Titre2"/>
      </w:pPr>
      <w:r>
        <w:t xml:space="preserve">Plume de Poisson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Sorte de plumeau de 2 mètres de haut, au manche planté</w:t>
      </w:r>
      <w:r>
        <w:t xml:space="preserve"> </w:t>
      </w:r>
      <w:r>
        <w:t xml:space="preserve">au fond de l’eau, avec des feuilles (plumes) brunes à point blanc au</w:t>
      </w:r>
      <w:r>
        <w:t xml:space="preserve"> </w:t>
      </w:r>
      <w:r>
        <w:t xml:space="preserve">bout et de petites rayures noires qui forment des nervures.</w:t>
      </w:r>
    </w:p>
    <w:p>
      <w:pPr>
        <w:pStyle w:val="Corpsdetexte"/>
      </w:pPr>
      <w:r>
        <w:t xml:space="preserve">Observations : Une fois sèches, les feuilles perdent leur pouvoir de</w:t>
      </w:r>
      <w:r>
        <w:t xml:space="preserve"> </w:t>
      </w:r>
      <w:r>
        <w:t xml:space="preserve">guérison.</w:t>
      </w:r>
    </w:p>
    <w:p>
      <w:pPr>
        <w:pStyle w:val="Corpsdetexte"/>
      </w:pPr>
      <w:r>
        <w:t xml:space="preserve">Aussi nommé : S. Aerbess, Q. Eäquessë, Autre : Fishfeather, Seaplume,</w:t>
      </w:r>
      <w:r>
        <w:t xml:space="preserve"> </w:t>
      </w:r>
      <w:r>
        <w:t xml:space="preserve">Plume de Mer.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294</w:t>
      </w:r>
    </w:p>
    <w:bookmarkEnd w:id="311"/>
    <w:bookmarkStart w:id="312" w:name="plumet-de-mouton"/>
    <w:p>
      <w:pPr>
        <w:pStyle w:val="Titre2"/>
      </w:pPr>
      <w:r>
        <w:t xml:space="preserve">Plumet de Mouton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3-30 PdV.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Roseau (1 m 80), dont la moitié (sommet) porte un</w:t>
      </w:r>
      <w:r>
        <w:t xml:space="preserve"> </w:t>
      </w:r>
      <w:r>
        <w:t xml:space="preserve">plumet qui donne des graines ailées qui partent au vent à l’automne.</w:t>
      </w:r>
    </w:p>
    <w:p>
      <w:pPr>
        <w:pStyle w:val="Corpsdetexte"/>
      </w:pPr>
      <w:r>
        <w:t xml:space="preserve">Aussi nommé : S. Pethlebed, Q. Quesselepsë, Autre : Sheep’s Plume,</w:t>
      </w:r>
      <w:r>
        <w:t xml:space="preserve"> </w:t>
      </w:r>
      <w:r>
        <w:t xml:space="preserve">Frillrod, Ache-Ease, Canne-Volant, Calme-Douleur.</w:t>
      </w:r>
    </w:p>
    <w:p>
      <w:pPr>
        <w:pStyle w:val="Corpsdetexte"/>
      </w:pPr>
      <w:r>
        <w:t xml:space="preserve">Partie utile : Plumet</w:t>
      </w:r>
    </w:p>
    <w:p>
      <w:pPr>
        <w:pStyle w:val="Corpsdetexte"/>
      </w:pPr>
      <w:r>
        <w:t xml:space="preserve">Préparation : Plumet : faire bouillir, filtrer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295</w:t>
      </w:r>
    </w:p>
    <w:bookmarkEnd w:id="312"/>
    <w:bookmarkStart w:id="313" w:name="plâtre-sargasse"/>
    <w:p>
      <w:pPr>
        <w:pStyle w:val="Titre2"/>
      </w:pPr>
      <w:r>
        <w:t xml:space="preserve">Plâtre-Sargasse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des os x5, protège membre</w:t>
      </w:r>
      <w:r>
        <w:rPr>
          <w:bCs/>
          <w:b/>
        </w:rPr>
        <w:t xml:space="preserve"> </w:t>
      </w:r>
      <w:r>
        <w:rPr>
          <w:bCs/>
          <w:b/>
        </w:rPr>
        <w:t xml:space="preserve">(plâtre) (8 h).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Algue épaisse, caoutchouteuse, extrémités pointues brun</w:t>
      </w:r>
      <w:r>
        <w:t xml:space="preserve"> </w:t>
      </w:r>
      <w:r>
        <w:t xml:space="preserve">pâle, 30 cm de haut, épaisseur de la tige environ 2 cm ; incassable,</w:t>
      </w:r>
      <w:r>
        <w:t xml:space="preserve"> </w:t>
      </w:r>
      <w:r>
        <w:t xml:space="preserve">doit être coupée.</w:t>
      </w:r>
    </w:p>
    <w:p>
      <w:pPr>
        <w:pStyle w:val="Corpsdetexte"/>
      </w:pPr>
      <w:r>
        <w:t xml:space="preserve">Observations : Eau bouillante neutralise l’agent de guérison.</w:t>
      </w:r>
    </w:p>
    <w:p>
      <w:pPr>
        <w:pStyle w:val="Corpsdetexte"/>
      </w:pPr>
      <w:r>
        <w:t xml:space="preserve">Autres usages : Armure = cuir bouilli, mais absorbe l’humidité</w:t>
      </w:r>
      <w:r>
        <w:t xml:space="preserve"> </w:t>
      </w:r>
      <w:r>
        <w:t xml:space="preserve">ambiante (devient lourd comme armure de plates) puis pourrit.</w:t>
      </w:r>
    </w:p>
    <w:p>
      <w:pPr>
        <w:pStyle w:val="Corpsdetexte"/>
      </w:pPr>
      <w:r>
        <w:t xml:space="preserve">Aussi nommé : S. Thanduil, Q. Sanduilë, Autre : Gulfbrake, Fourré du</w:t>
      </w:r>
      <w:r>
        <w:t xml:space="preserve"> </w:t>
      </w:r>
      <w:r>
        <w:t xml:space="preserve">Golfe.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Chauffer feuille (eau frémissante) 20 mn, devient</w:t>
      </w:r>
      <w:r>
        <w:t xml:space="preserve"> </w:t>
      </w:r>
      <w:r>
        <w:t xml:space="preserve">adhésif, puis durcit en 2 h, léger (papier) et dur (acier), mais</w:t>
      </w:r>
      <w:r>
        <w:t xml:space="preserve"> </w:t>
      </w:r>
      <w:r>
        <w:t xml:space="preserve">cassant. Application comme plâtre ; enlever quand guéri, en cassant</w:t>
      </w:r>
      <w:r>
        <w:t xml:space="preserve"> </w:t>
      </w:r>
      <w:r>
        <w:t xml:space="preserve">(objet contondant).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20 Po</w:t>
      </w:r>
    </w:p>
    <w:p>
      <w:pPr>
        <w:pStyle w:val="Corpsdetexte"/>
      </w:pPr>
      <w:r>
        <w:t xml:space="preserve">id 293</w:t>
      </w:r>
    </w:p>
    <w:bookmarkEnd w:id="313"/>
    <w:bookmarkStart w:id="314" w:name="pouce-de-lapin"/>
    <w:p>
      <w:pPr>
        <w:pStyle w:val="Titre2"/>
      </w:pPr>
      <w:r>
        <w:t xml:space="preserve">Pouce de Lapin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maladie (Igturfas).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Champignon brun pâle, duveteux, taille raisin, en tapis</w:t>
      </w:r>
      <w:r>
        <w:t xml:space="preserve"> </w:t>
      </w:r>
      <w:r>
        <w:t xml:space="preserve">qui couvre rapidement le substrat nourricier (excréments animaux).</w:t>
      </w:r>
    </w:p>
    <w:p>
      <w:pPr>
        <w:pStyle w:val="Corpsdetexte"/>
      </w:pPr>
      <w:r>
        <w:t xml:space="preserve">Aussi nommé : S. Helveb, Q. Helmëa, Autre : Furry-man,</w:t>
      </w:r>
      <w:r>
        <w:t xml:space="preserve"> </w:t>
      </w:r>
      <w:r>
        <w:t xml:space="preserve">homme-fourrure.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Infusion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296</w:t>
      </w:r>
    </w:p>
    <w:bookmarkEnd w:id="314"/>
    <w:bookmarkStart w:id="315" w:name="pouce-de-lune"/>
    <w:p>
      <w:pPr>
        <w:pStyle w:val="Titre2"/>
      </w:pPr>
      <w:r>
        <w:t xml:space="preserve">Pouce de Lune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40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2 rnd</w:t>
      </w:r>
    </w:p>
    <w:p>
      <w:pPr>
        <w:pStyle w:val="Corpsdetexte"/>
      </w:pPr>
      <w:r>
        <w:t xml:space="preserve">Description : Champignon sans chapeau de la forme d’un pouce,</w:t>
      </w:r>
      <w:r>
        <w:t xml:space="preserve"> </w:t>
      </w:r>
      <w:r>
        <w:t xml:space="preserve">recourbé en arrière, émet lueur faible, pousse en tapis de plusieurs</w:t>
      </w:r>
      <w:r>
        <w:t xml:space="preserve"> </w:t>
      </w:r>
      <w:r>
        <w:t xml:space="preserve">douzaines.</w:t>
      </w:r>
    </w:p>
    <w:p>
      <w:pPr>
        <w:pStyle w:val="Corpsdetexte"/>
      </w:pPr>
      <w:r>
        <w:t xml:space="preserve">Observations : La lumière qu’il émet est trop faible pour une vue</w:t>
      </w:r>
      <w:r>
        <w:t xml:space="preserve"> </w:t>
      </w:r>
      <w:r>
        <w:t xml:space="preserve">humaine (devrait être suffisant pour les elfes).</w:t>
      </w:r>
    </w:p>
    <w:p>
      <w:pPr>
        <w:pStyle w:val="Corpsdetexte"/>
      </w:pPr>
      <w:r>
        <w:t xml:space="preserve">Aussi nommé : S. Gulgalad, Q. Calambë, Autre : Moonthumb,</w:t>
      </w:r>
      <w:r>
        <w:t xml:space="preserve"> </w:t>
      </w:r>
      <w:r>
        <w:t xml:space="preserve">Light-Tongue, Glow worm, Langue de Lumière, Ver-Luisant.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Faire sécher (n’émet plus de lumière une fois sec).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30 Po</w:t>
      </w:r>
    </w:p>
    <w:p>
      <w:pPr>
        <w:pStyle w:val="Corpsdetexte"/>
      </w:pPr>
      <w:r>
        <w:t xml:space="preserve">id 297</w:t>
      </w:r>
    </w:p>
    <w:bookmarkEnd w:id="315"/>
    <w:bookmarkStart w:id="316" w:name="pâté-de-sorcière"/>
    <w:p>
      <w:pPr>
        <w:pStyle w:val="Titre2"/>
      </w:pPr>
      <w:r>
        <w:t xml:space="preserve">Pâté de Sorcière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12 h · JR (100).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Champignon massif solitaire, chapeau de 30 cm, pied</w:t>
      </w:r>
      <w:r>
        <w:t xml:space="preserve"> </w:t>
      </w:r>
      <w:r>
        <w:t xml:space="preserve">court (20 cm), lamelles blanches, douces.</w:t>
      </w:r>
    </w:p>
    <w:p>
      <w:pPr>
        <w:pStyle w:val="Corpsdetexte"/>
      </w:pPr>
      <w:r>
        <w:t xml:space="preserve">Observations : Pas d’antidote.</w:t>
      </w:r>
    </w:p>
    <w:p>
      <w:pPr>
        <w:pStyle w:val="Corpsdetexte"/>
      </w:pPr>
      <w:r>
        <w:t xml:space="preserve">Aussi nommé : S. Orchtharas, Q. Orcohamna.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279</w:t>
      </w:r>
    </w:p>
    <w:bookmarkEnd w:id="316"/>
    <w:bookmarkStart w:id="317" w:name="racine-de-feu"/>
    <w:p>
      <w:pPr>
        <w:pStyle w:val="Titre2"/>
      </w:pPr>
      <w:r>
        <w:t xml:space="preserve">Racine de Feu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x2 (8 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Petites (15 cm) touffes rouges, pointues, poussent vers</w:t>
      </w:r>
      <w:r>
        <w:t xml:space="preserve"> </w:t>
      </w:r>
      <w:r>
        <w:t xml:space="preserve">le haut sur des champignons morts, du bois ou des plantes à l’air</w:t>
      </w:r>
      <w:r>
        <w:t xml:space="preserve"> </w:t>
      </w:r>
      <w:r>
        <w:t xml:space="preserve">libre.</w:t>
      </w:r>
    </w:p>
    <w:p>
      <w:pPr>
        <w:pStyle w:val="Corpsdetexte"/>
      </w:pPr>
      <w:r>
        <w:t xml:space="preserve">Observations : Le goût amer et acide peut faire croire à certains que</w:t>
      </w:r>
      <w:r>
        <w:t xml:space="preserve"> </w:t>
      </w:r>
      <w:r>
        <w:t xml:space="preserve">la plante est toxique.</w:t>
      </w:r>
    </w:p>
    <w:p>
      <w:pPr>
        <w:pStyle w:val="Corpsdetexte"/>
      </w:pPr>
      <w:r>
        <w:t xml:space="preserve">Aussi nommé : S. Lachsond, Q. Narsunda, Autre : Flameroot.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Infusion : récolter champignon, faire bouillir.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26 Po</w:t>
      </w:r>
    </w:p>
    <w:p>
      <w:pPr>
        <w:pStyle w:val="Corpsdetexte"/>
      </w:pPr>
      <w:r>
        <w:t xml:space="preserve">id 298</w:t>
      </w:r>
    </w:p>
    <w:bookmarkEnd w:id="317"/>
    <w:bookmarkStart w:id="318" w:name="racine-de-roi"/>
    <w:p>
      <w:pPr>
        <w:pStyle w:val="Titre2"/>
      </w:pPr>
      <w:r>
        <w:t xml:space="preserve">Racine de Roi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Sommeil long et paisible, élimine fardeaux mentaux,</w:t>
      </w:r>
      <w:r>
        <w:rPr>
          <w:bCs/>
          <w:b/>
        </w:rPr>
        <w:t xml:space="preserve"> </w:t>
      </w:r>
      <w:r>
        <w:rPr>
          <w:bCs/>
          <w:b/>
        </w:rPr>
        <w:t xml:space="preserve">psychologiques.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(60 cm), longues feuilles courbées en arrière</w:t>
      </w:r>
      <w:r>
        <w:t xml:space="preserve"> </w:t>
      </w:r>
      <w:r>
        <w:t xml:space="preserve">vers le sol, grosse fleur blanche centrale, racine tubéreuse.</w:t>
      </w:r>
    </w:p>
    <w:p>
      <w:pPr>
        <w:pStyle w:val="Corpsdetexte"/>
      </w:pPr>
      <w:r>
        <w:t xml:space="preserve">Autres usages : Ingrédient du remède qui permet de guérir la maladie</w:t>
      </w:r>
      <w:r>
        <w:t xml:space="preserve"> </w:t>
      </w:r>
      <w:r>
        <w:t xml:space="preserve">de Grelnixar.</w:t>
      </w:r>
    </w:p>
    <w:p>
      <w:pPr>
        <w:pStyle w:val="Corpsdetexte"/>
      </w:pPr>
      <w:r>
        <w:t xml:space="preserve">Aussi nommé : S. Arandal, Q. Arantal, Autre : Kingsroot,</w:t>
      </w:r>
      <w:r>
        <w:t xml:space="preserve"> </w:t>
      </w:r>
      <w:r>
        <w:t xml:space="preserve">Kingsfoot.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broyer, mélanger à du vin.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299</w:t>
      </w:r>
    </w:p>
    <w:bookmarkEnd w:id="318"/>
    <w:bookmarkStart w:id="319" w:name="rafa"/>
    <w:p>
      <w:pPr>
        <w:pStyle w:val="Titre2"/>
      </w:pPr>
      <w:r>
        <w:t xml:space="preserve">Rafa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Purifie l’eau ; ralentit le temps d’activation de</w:t>
      </w:r>
      <w:r>
        <w:rPr>
          <w:bCs/>
          <w:b/>
        </w:rPr>
        <w:t xml:space="preserve"> </w:t>
      </w:r>
      <w:r>
        <w:rPr>
          <w:bCs/>
          <w:b/>
        </w:rPr>
        <w:t xml:space="preserve">tous les poisons (+10 mn) ; 1 dose max par jour (12</w:t>
      </w:r>
      <w:r>
        <w:rPr>
          <w:bCs/>
          <w:b/>
        </w:rPr>
        <w:t xml:space="preserve"> </w:t>
      </w:r>
      <w:r>
        <w:rPr>
          <w:bCs/>
          <w:b/>
        </w:rPr>
        <w:t xml:space="preserve">heures).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Mousse sombre portant de petites capsules rouges à</w:t>
      </w:r>
      <w:r>
        <w:t xml:space="preserve"> </w:t>
      </w:r>
      <w:r>
        <w:t xml:space="preserve">brun-noir.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Réduire les capsules en poudre.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13 Po</w:t>
      </w:r>
    </w:p>
    <w:p>
      <w:pPr>
        <w:pStyle w:val="Corpsdetexte"/>
      </w:pPr>
      <w:r>
        <w:t xml:space="preserve">id 300</w:t>
      </w:r>
    </w:p>
    <w:bookmarkEnd w:id="319"/>
    <w:bookmarkStart w:id="320" w:name="rebouteux"/>
    <w:p>
      <w:pPr>
        <w:pStyle w:val="Titre2"/>
      </w:pPr>
      <w:r>
        <w:t xml:space="preserve">Rebouteux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des fractures x3 (8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Petit buisson (rarement plus de 50 cm), tige ligneuse,</w:t>
      </w:r>
      <w:r>
        <w:t xml:space="preserve"> </w:t>
      </w:r>
      <w:r>
        <w:t xml:space="preserve">teinte rouge, petites feuilles parfaitement rondes groupées par 9 au</w:t>
      </w:r>
      <w:r>
        <w:t xml:space="preserve"> </w:t>
      </w:r>
      <w:r>
        <w:t xml:space="preserve">bout des tiges.</w:t>
      </w:r>
    </w:p>
    <w:p>
      <w:pPr>
        <w:pStyle w:val="Corpsdetexte"/>
      </w:pPr>
      <w:r>
        <w:t xml:space="preserve">Observations : Doses multiples sans effet ; si os mal placés,</w:t>
      </w:r>
      <w:r>
        <w:t xml:space="preserve"> </w:t>
      </w:r>
      <w:r>
        <w:t xml:space="preserve">guérison incorrecte, séquelles.</w:t>
      </w:r>
    </w:p>
    <w:p>
      <w:pPr>
        <w:pStyle w:val="Corpsdetexte"/>
      </w:pPr>
      <w:r>
        <w:t xml:space="preserve">Aussi nommé : S. Lasgon, Q. Axosulca, Autre : Boneset, Réparos.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Faire sécher racine.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14 Po</w:t>
      </w:r>
    </w:p>
    <w:p>
      <w:pPr>
        <w:pStyle w:val="Corpsdetexte"/>
      </w:pPr>
      <w:r>
        <w:t xml:space="preserve">id 301</w:t>
      </w:r>
    </w:p>
    <w:bookmarkEnd w:id="320"/>
    <w:bookmarkStart w:id="321" w:name="reglen"/>
    <w:p>
      <w:pPr>
        <w:pStyle w:val="Titre2"/>
      </w:pPr>
      <w:r>
        <w:t xml:space="preserve">Reglen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5-50 PdV.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mousse vert sombre, dessous rougeâtre.</w:t>
      </w:r>
    </w:p>
    <w:p>
      <w:pPr>
        <w:pStyle w:val="Corpsdetexte"/>
      </w:pPr>
      <w:r>
        <w:t xml:space="preserve">Aussi nommé : S. Caranfang, Q. Carnifanga, Autre : Barberouge.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Mousse : faire sécher, infusion.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1</w:t>
      </w:r>
    </w:p>
    <w:p>
      <w:pPr>
        <w:pStyle w:val="Corpsdetexte"/>
      </w:pPr>
      <w:r>
        <w:t xml:space="preserve">Coût : 40 Po</w:t>
      </w:r>
    </w:p>
    <w:p>
      <w:pPr>
        <w:pStyle w:val="Corpsdetexte"/>
      </w:pPr>
      <w:r>
        <w:t xml:space="preserve">id 302</w:t>
      </w:r>
    </w:p>
    <w:bookmarkEnd w:id="321"/>
    <w:bookmarkStart w:id="322" w:name="ricaneur-noir"/>
    <w:p>
      <w:pPr>
        <w:pStyle w:val="Titre2"/>
      </w:pPr>
      <w:r>
        <w:t xml:space="preserve">Ricaneur Noir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Rire et conduite folle pour 4-7 h.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Chapeau de 45 cm noir avec des tâches oranges, pied de</w:t>
      </w:r>
      <w:r>
        <w:t xml:space="preserve"> </w:t>
      </w:r>
      <w:r>
        <w:t xml:space="preserve">60 cm de haut à anneaux oranges, solitaire.</w:t>
      </w:r>
    </w:p>
    <w:p>
      <w:pPr>
        <w:pStyle w:val="Corpsdetexte"/>
      </w:pPr>
      <w:r>
        <w:t xml:space="preserve">Observations : Effet non cumulatif (durée) quelle que soit la</w:t>
      </w:r>
      <w:r>
        <w:t xml:space="preserve"> </w:t>
      </w:r>
      <w:r>
        <w:t xml:space="preserve">quantité ingérée ; pas d’antidote connu.</w:t>
      </w:r>
    </w:p>
    <w:p>
      <w:pPr>
        <w:pStyle w:val="Corpsdetexte"/>
      </w:pPr>
      <w:r>
        <w:t xml:space="preserve">Aussi nommé : S. Morladhad, Q. Mornaladië, Autre : Duhhmaker,</w:t>
      </w:r>
      <w:r>
        <w:t xml:space="preserve"> </w:t>
      </w:r>
      <w:r>
        <w:t xml:space="preserve">Ricaneur noir, Rend-fou.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303</w:t>
      </w:r>
    </w:p>
    <w:bookmarkEnd w:id="322"/>
    <w:bookmarkStart w:id="323" w:name="rigána"/>
    <w:p>
      <w:pPr>
        <w:pStyle w:val="Titre2"/>
      </w:pPr>
      <w:r>
        <w:t xml:space="preserve">Rigána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Démangeaison, distraction · JR (80) –50 à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 (4-7 j).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Vigne aux feuilles groupées par 3, pointues, finement</w:t>
      </w:r>
      <w:r>
        <w:t xml:space="preserve"> </w:t>
      </w:r>
      <w:r>
        <w:t xml:space="preserve">recouvertes d’huile.</w:t>
      </w:r>
    </w:p>
    <w:p>
      <w:pPr>
        <w:pStyle w:val="Corpsdetexte"/>
      </w:pPr>
      <w:r>
        <w:t xml:space="preserve">Aussi nommé : S. Nelhaew, Q. Neldesangwa, Autre : Poison Ivy,</w:t>
      </w:r>
      <w:r>
        <w:t xml:space="preserve"> </w:t>
      </w:r>
      <w:r>
        <w:t xml:space="preserve">Rigaana, Lierre-poison.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6 Po</w:t>
      </w:r>
    </w:p>
    <w:p>
      <w:pPr>
        <w:pStyle w:val="Corpsdetexte"/>
      </w:pPr>
      <w:r>
        <w:t xml:space="preserve">id 304</w:t>
      </w:r>
    </w:p>
    <w:bookmarkEnd w:id="323"/>
    <w:bookmarkStart w:id="324" w:name="rimar"/>
    <w:p>
      <w:pPr>
        <w:pStyle w:val="Titre2"/>
      </w:pPr>
      <w:r>
        <w:t xml:space="preserve">Rimar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2-20 PdV ; vitesse guérison x3 (8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3 rnd</w:t>
      </w:r>
    </w:p>
    <w:p>
      <w:pPr>
        <w:pStyle w:val="Corpsdetexte"/>
      </w:pPr>
      <w:r>
        <w:t xml:space="preserve">Description : Cette plante possède d’épaisses racines rouges et</w:t>
      </w:r>
      <w:r>
        <w:t xml:space="preserve"> </w:t>
      </w:r>
      <w:r>
        <w:t xml:space="preserve">ressemble à un petit chou brun.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Faire sécher ; réduire en poudre.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305</w:t>
      </w:r>
    </w:p>
    <w:bookmarkEnd w:id="324"/>
    <w:bookmarkStart w:id="325" w:name="ronce-de-sorcière"/>
    <w:p>
      <w:pPr>
        <w:pStyle w:val="Titre2"/>
      </w:pPr>
      <w:r>
        <w:t xml:space="preserve">Ronce de Sorcière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1-10 PdV.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Vigne épineuse parasite, tronc conifères, feuilles vert</w:t>
      </w:r>
      <w:r>
        <w:t xml:space="preserve"> </w:t>
      </w:r>
      <w:r>
        <w:t xml:space="preserve">sombre perdues à maturité, 1 petite fleur grise, graines dans gel</w:t>
      </w:r>
      <w:r>
        <w:t xml:space="preserve"> </w:t>
      </w:r>
      <w:r>
        <w:t xml:space="preserve">/tronc.</w:t>
      </w:r>
    </w:p>
    <w:p>
      <w:pPr>
        <w:pStyle w:val="Corpsdetexte"/>
      </w:pPr>
      <w:r>
        <w:t xml:space="preserve">Observations : La plupart des marchands vendent les épines dans linge</w:t>
      </w:r>
      <w:r>
        <w:t xml:space="preserve"> </w:t>
      </w:r>
      <w:r>
        <w:t xml:space="preserve">humide pour les conserver ; certains font payer cher le linge.</w:t>
      </w:r>
    </w:p>
    <w:p>
      <w:pPr>
        <w:pStyle w:val="Corpsdetexte"/>
      </w:pPr>
      <w:r>
        <w:t xml:space="preserve">Aussi nommé : S. Aegnestad, Q. Nestalaica, Autre : Witchbriar, Prick</w:t>
      </w:r>
      <w:r>
        <w:t xml:space="preserve"> </w:t>
      </w:r>
      <w:r>
        <w:t xml:space="preserve">of Health, Piqûre de Santé.</w:t>
      </w:r>
    </w:p>
    <w:p>
      <w:pPr>
        <w:pStyle w:val="Corpsdetexte"/>
      </w:pPr>
      <w:r>
        <w:t xml:space="preserve">Partie utile : Epine</w:t>
      </w:r>
    </w:p>
    <w:p>
      <w:pPr>
        <w:pStyle w:val="Corpsdetexte"/>
      </w:pPr>
      <w:r>
        <w:t xml:space="preserve">Préparation : Aucune ; récolter les épines.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306</w:t>
      </w:r>
    </w:p>
    <w:bookmarkEnd w:id="325"/>
    <w:bookmarkStart w:id="326" w:name="ronces-du-mordor"/>
    <w:p>
      <w:pPr>
        <w:pStyle w:val="Titre2"/>
      </w:pPr>
      <w:r>
        <w:t xml:space="preserve">Ronces du Mordor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2-20 PdV ; vitesse guérison x3 (8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Buisson épineux souvent impénétrable, baies rouge sang,</w:t>
      </w:r>
      <w:r>
        <w:t xml:space="preserve"> </w:t>
      </w:r>
      <w:r>
        <w:t xml:space="preserve">juteuses, amères, de la taille de l’oeil.</w:t>
      </w:r>
    </w:p>
    <w:p>
      <w:pPr>
        <w:pStyle w:val="Corpsdetexte"/>
      </w:pPr>
      <w:r>
        <w:t xml:space="preserve">Observations : Pique énormément (d’où étourdissement), + cicatrice</w:t>
      </w:r>
      <w:r>
        <w:t xml:space="preserve"> </w:t>
      </w:r>
      <w:r>
        <w:t xml:space="preserve">garantie (sauf elfes, bien sûr).</w:t>
      </w:r>
    </w:p>
    <w:p>
      <w:pPr>
        <w:pStyle w:val="Corpsdetexte"/>
      </w:pPr>
      <w:r>
        <w:t xml:space="preserve">Autres usages : Etourdit 1-10 rnds.</w:t>
      </w:r>
    </w:p>
    <w:p>
      <w:pPr>
        <w:pStyle w:val="Corpsdetexte"/>
      </w:pPr>
      <w:r>
        <w:t xml:space="preserve">Aussi nommé : S. Aegmor, Q. Mornaica, Autre : Kargîjak, Tears of</w:t>
      </w:r>
      <w:r>
        <w:t xml:space="preserve"> </w:t>
      </w:r>
      <w:r>
        <w:t xml:space="preserve">Blood, Brambles of Mordor, Larmes de Sang,.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Baies : moudre (pâte).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307</w:t>
      </w:r>
    </w:p>
    <w:bookmarkEnd w:id="326"/>
    <w:bookmarkStart w:id="327" w:name="rose-renard"/>
    <w:p>
      <w:pPr>
        <w:pStyle w:val="Titre2"/>
      </w:pPr>
      <w:r>
        <w:t xml:space="preserve">Rose Renard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Rose rouge sombre, feuilles et tige vert-rouge,</w:t>
      </w:r>
      <w:r>
        <w:t xml:space="preserve"> </w:t>
      </w:r>
      <w:r>
        <w:t xml:space="preserve">plusieurs dizaines de cm de haut.</w:t>
      </w:r>
    </w:p>
    <w:p>
      <w:pPr>
        <w:pStyle w:val="Corpsdetexte"/>
      </w:pPr>
      <w:r>
        <w:t xml:space="preserve">Autres usages : Renommée pour sa beauté, la fleur est un symbole</w:t>
      </w:r>
      <w:r>
        <w:t xml:space="preserve"> </w:t>
      </w:r>
      <w:r>
        <w:t xml:space="preserve">d’amour ; donner un bouquet peut signifier des intentions</w:t>
      </w:r>
      <w:r>
        <w:t xml:space="preserve"> </w:t>
      </w:r>
      <w:r>
        <w:t xml:space="preserve">romantiques.</w:t>
      </w:r>
    </w:p>
    <w:p>
      <w:pPr>
        <w:pStyle w:val="Corpsdetexte"/>
      </w:pPr>
      <w:r>
        <w:t xml:space="preserve">Aussi nommé : S. Rosmeril, Q. Russamerillë, Autre : Foxrose,Redthorn,</w:t>
      </w:r>
      <w:r>
        <w:t xml:space="preserve"> </w:t>
      </w:r>
      <w:r>
        <w:t xml:space="preserve">Epine Rouge.</w:t>
      </w:r>
    </w:p>
    <w:p>
      <w:pPr>
        <w:pStyle w:val="Corpsdetexte"/>
      </w:pPr>
      <w:r>
        <w:t xml:space="preserve">Partie utile : Pétale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308</w:t>
      </w:r>
    </w:p>
    <w:bookmarkEnd w:id="327"/>
    <w:bookmarkStart w:id="328" w:name="rosétouffeur"/>
    <w:p>
      <w:pPr>
        <w:pStyle w:val="Titre2"/>
      </w:pPr>
      <w:r>
        <w:t xml:space="preserve">Rosétouffeur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Vigne qui pousse dans les rosiers ; tige, feuilles et</w:t>
      </w:r>
      <w:r>
        <w:t xml:space="preserve"> </w:t>
      </w:r>
      <w:r>
        <w:t xml:space="preserve">fleurs ressemblent à celle du rosier, mais les fleurs sont vert-jaune</w:t>
      </w:r>
      <w:r>
        <w:t xml:space="preserve"> </w:t>
      </w:r>
      <w:r>
        <w:t xml:space="preserve">terne et les épines beaucoup plus longues.</w:t>
      </w:r>
    </w:p>
    <w:p>
      <w:pPr>
        <w:pStyle w:val="Corpsdetexte"/>
      </w:pPr>
      <w:r>
        <w:t xml:space="preserve">Aussi nommé : S. Annerch, Q. Anderca, Autre : Rosechoker,</w:t>
      </w:r>
      <w:r>
        <w:t xml:space="preserve"> </w:t>
      </w:r>
      <w:r>
        <w:t xml:space="preserve">Ramperose.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 : faire sécher, moudre (poudre).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309</w:t>
      </w:r>
    </w:p>
    <w:bookmarkEnd w:id="328"/>
    <w:bookmarkStart w:id="329" w:name="rowna"/>
    <w:p>
      <w:pPr>
        <w:pStyle w:val="Titre2"/>
      </w:pPr>
      <w:r>
        <w:t xml:space="preserve">Rowna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tous les PdV ; 1 round</w:t>
      </w:r>
      <w:r>
        <w:rPr>
          <w:bCs/>
          <w:b/>
        </w:rPr>
        <w:t xml:space="preserve"> </w:t>
      </w:r>
      <w:r>
        <w:rPr>
          <w:bCs/>
          <w:b/>
        </w:rPr>
        <w:t xml:space="preserve">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Herbe qui possède des feuilles poussant sur une tige</w:t>
      </w:r>
      <w:r>
        <w:t xml:space="preserve"> </w:t>
      </w:r>
      <w:r>
        <w:t xml:space="preserve">d’environ 10 cm de haut. Les feuilles sont brun-rouge, longues comme le</w:t>
      </w:r>
      <w:r>
        <w:t xml:space="preserve"> </w:t>
      </w:r>
      <w:r>
        <w:t xml:space="preserve">pouce et ont une extrémité bifide.</w:t>
      </w:r>
    </w:p>
    <w:p>
      <w:pPr>
        <w:pStyle w:val="Corpsdetexte"/>
      </w:pPr>
      <w:r>
        <w:t xml:space="preserve">Partie utile : Herbe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90 Po</w:t>
      </w:r>
    </w:p>
    <w:p>
      <w:pPr>
        <w:pStyle w:val="Corpsdetexte"/>
      </w:pPr>
      <w:r>
        <w:t xml:space="preserve">id 310</w:t>
      </w:r>
    </w:p>
    <w:bookmarkEnd w:id="329"/>
    <w:bookmarkStart w:id="330" w:name="rud-temka"/>
    <w:p>
      <w:pPr>
        <w:pStyle w:val="Titre2"/>
      </w:pPr>
      <w:r>
        <w:t xml:space="preserve">Rud temka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+10 en « Incantation des Sorts » ; –5 à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 de combat (1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Arbre de 12 m de haut, écorce noire tordue, feuilles</w:t>
      </w:r>
      <w:r>
        <w:t xml:space="preserve"> </w:t>
      </w:r>
      <w:r>
        <w:t xml:space="preserve">rouges en forme de main, fruits rougeâtres en forme de poire.</w:t>
      </w:r>
    </w:p>
    <w:p>
      <w:pPr>
        <w:pStyle w:val="Corpsdetexte"/>
      </w:pPr>
      <w:r>
        <w:t xml:space="preserve">Aussi nommé : S. Cargam, Q. Carnima.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87 Po</w:t>
      </w:r>
    </w:p>
    <w:p>
      <w:pPr>
        <w:pStyle w:val="Corpsdetexte"/>
      </w:pPr>
      <w:r>
        <w:t xml:space="preserve">id 311</w:t>
      </w:r>
    </w:p>
    <w:bookmarkEnd w:id="330"/>
    <w:bookmarkStart w:id="331" w:name="rumareth"/>
    <w:p>
      <w:pPr>
        <w:pStyle w:val="Titre2"/>
      </w:pPr>
      <w:r>
        <w:t xml:space="preserve">Rumareth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 saignement d’une blessure.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4 rnd</w:t>
      </w:r>
    </w:p>
    <w:p>
      <w:pPr>
        <w:pStyle w:val="Corpsdetexte"/>
      </w:pPr>
      <w:r>
        <w:t xml:space="preserve">Description : Vigne longue en haut du chêne ou du bouleau, tige</w:t>
      </w:r>
      <w:r>
        <w:t xml:space="preserve"> </w:t>
      </w:r>
      <w:r>
        <w:t xml:space="preserve">ligneuse brune, feuilles triangulaires mouchetées de rose.</w:t>
      </w:r>
    </w:p>
    <w:p>
      <w:pPr>
        <w:pStyle w:val="Corpsdetexte"/>
      </w:pPr>
      <w:r>
        <w:t xml:space="preserve">Observations : Effet rapide mais non subtil : cicatrice possible ;</w:t>
      </w:r>
      <w:r>
        <w:t xml:space="preserve"> </w:t>
      </w:r>
      <w:r>
        <w:t xml:space="preserve">très utilisé par Angmar.</w:t>
      </w:r>
    </w:p>
    <w:p>
      <w:pPr>
        <w:pStyle w:val="Corpsdetexte"/>
      </w:pPr>
      <w:r>
        <w:t xml:space="preserve">Aussi nommé : S. Darhereg, Q. Sercelar.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312</w:t>
      </w:r>
    </w:p>
    <w:bookmarkEnd w:id="331"/>
    <w:bookmarkStart w:id="332" w:name="ruth-i-naur"/>
    <w:p>
      <w:pPr>
        <w:pStyle w:val="Titre2"/>
      </w:pPr>
      <w:r>
        <w:t xml:space="preserve">Ruth-i-naur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Attaque du système nerveux · JRC – de 120 = –50 à</w:t>
      </w:r>
      <w:r>
        <w:rPr>
          <w:bCs/>
          <w:b/>
        </w:rPr>
        <w:t xml:space="preserve"> </w:t>
      </w:r>
      <w:r>
        <w:rPr>
          <w:bCs/>
          <w:b/>
        </w:rPr>
        <w:t xml:space="preserve">toutes les manœuvres (3-30 rnds) · 120 = –30 à toutes les manœuvres</w:t>
      </w:r>
      <w:r>
        <w:rPr>
          <w:bCs/>
          <w:b/>
        </w:rPr>
        <w:t xml:space="preserve"> </w:t>
      </w:r>
      <w:r>
        <w:rPr>
          <w:bCs/>
          <w:b/>
        </w:rPr>
        <w:t xml:space="preserve">(1-10 rnds).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La salive est brune ; si vous ne me croyez pas, allez</w:t>
      </w:r>
      <w:r>
        <w:t xml:space="preserve"> </w:t>
      </w:r>
      <w:r>
        <w:t xml:space="preserve">vérifier.</w:t>
      </w:r>
    </w:p>
    <w:p>
      <w:pPr>
        <w:pStyle w:val="Corpsdetexte"/>
      </w:pPr>
      <w:r>
        <w:t xml:space="preserve">Observations : A votre place, je douterais de l’honnêteté du</w:t>
      </w:r>
      <w:r>
        <w:t xml:space="preserve"> </w:t>
      </w:r>
      <w:r>
        <w:t xml:space="preserve">vendeur!.</w:t>
      </w:r>
    </w:p>
    <w:p>
      <w:pPr>
        <w:pStyle w:val="Corpsdetexte"/>
      </w:pPr>
      <w:r>
        <w:t xml:space="preserve">Autres usages : Digestion des aventuriers (?) .</w:t>
      </w:r>
    </w:p>
    <w:p>
      <w:pPr>
        <w:pStyle w:val="Corpsdetexte"/>
      </w:pPr>
      <w:r>
        <w:t xml:space="preserve">Aussi nommé : Autre : Drake saliva, Salive de dragon.</w:t>
      </w:r>
    </w:p>
    <w:p>
      <w:pPr>
        <w:pStyle w:val="Corpsdetexte"/>
      </w:pPr>
      <w:r>
        <w:t xml:space="preserve">Partie utile : Salive de dragon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112 Po</w:t>
      </w:r>
    </w:p>
    <w:p>
      <w:pPr>
        <w:pStyle w:val="Corpsdetexte"/>
      </w:pPr>
      <w:r>
        <w:t xml:space="preserve">id 314</w:t>
      </w:r>
    </w:p>
    <w:bookmarkEnd w:id="332"/>
    <w:bookmarkStart w:id="333" w:name="rúthin"/>
    <w:p>
      <w:pPr>
        <w:pStyle w:val="Titre2"/>
      </w:pPr>
      <w:r>
        <w:t xml:space="preserve">Rúthin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Mort en 6-12 rnds (contenu de l’estomac transformé</w:t>
      </w:r>
      <w:r>
        <w:rPr>
          <w:bCs/>
          <w:b/>
        </w:rPr>
        <w:t xml:space="preserve"> </w:t>
      </w:r>
      <w:r>
        <w:rPr>
          <w:bCs/>
          <w:b/>
        </w:rPr>
        <w:t xml:space="preserve">en éclats de verre) · JR (150).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Série de cristaux qui poussent dans caves, jusqu’à 7</w:t>
      </w:r>
      <w:r>
        <w:t xml:space="preserve"> </w:t>
      </w:r>
      <w:r>
        <w:t xml:space="preserve">cm, en forme (exotique) de plantes.</w:t>
      </w:r>
    </w:p>
    <w:p>
      <w:pPr>
        <w:pStyle w:val="Corpsdetexte"/>
      </w:pPr>
      <w:r>
        <w:t xml:space="preserve">Observations : Pas d’effet si estomac vide (rien de mangé dans les 6</w:t>
      </w:r>
      <w:r>
        <w:t xml:space="preserve"> </w:t>
      </w:r>
      <w:r>
        <w:t xml:space="preserve">dernières h) ; sinon pas d’antidote.</w:t>
      </w:r>
    </w:p>
    <w:p>
      <w:pPr>
        <w:pStyle w:val="Corpsdetexte"/>
      </w:pPr>
      <w:r>
        <w:t xml:space="preserve">Aussi nommé : S. Heledlas, Q. Celellassë.</w:t>
      </w:r>
    </w:p>
    <w:p>
      <w:pPr>
        <w:pStyle w:val="Corpsdetexte"/>
      </w:pPr>
      <w:r>
        <w:t xml:space="preserve">Partie utile : Cristal</w:t>
      </w:r>
    </w:p>
    <w:p>
      <w:pPr>
        <w:pStyle w:val="Corpsdetexte"/>
      </w:pPr>
      <w:r>
        <w:t xml:space="preserve">Préparation : Cristaux : préparer avec des herbes en une suspension</w:t>
      </w:r>
      <w:r>
        <w:t xml:space="preserve"> </w:t>
      </w:r>
      <w:r>
        <w:t xml:space="preserve">liquide.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430 Po</w:t>
      </w:r>
    </w:p>
    <w:p>
      <w:pPr>
        <w:pStyle w:val="Corpsdetexte"/>
      </w:pPr>
      <w:r>
        <w:t xml:space="preserve">id 313</w:t>
      </w:r>
    </w:p>
    <w:bookmarkEnd w:id="333"/>
    <w:bookmarkStart w:id="334" w:name="sabot-darlan"/>
    <w:p>
      <w:pPr>
        <w:pStyle w:val="Titre2"/>
      </w:pPr>
      <w:r>
        <w:t xml:space="preserve">Sabot d’Arlan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x5 des maladies respiratoires (8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Petite plante (12 cm), feuilles vert pâle, fleur</w:t>
      </w:r>
      <w:r>
        <w:t xml:space="preserve"> </w:t>
      </w:r>
      <w:r>
        <w:t xml:space="preserve">blanche bordée de bleu clair, odeur agréable, racines de 30 cm,</w:t>
      </w:r>
      <w:r>
        <w:t xml:space="preserve"> </w:t>
      </w:r>
      <w:r>
        <w:t xml:space="preserve">fragile.</w:t>
      </w:r>
    </w:p>
    <w:p>
      <w:pPr>
        <w:pStyle w:val="Corpsdetexte"/>
      </w:pPr>
      <w:r>
        <w:t xml:space="preserve">Autres usages : Sujet de peinture morte classique chez les elfes.</w:t>
      </w:r>
    </w:p>
    <w:p>
      <w:pPr>
        <w:pStyle w:val="Corpsdetexte"/>
      </w:pPr>
      <w:r>
        <w:t xml:space="preserve">Aussi nommé : S. Arlandal, Q. Ninquetal, Autre : Arthond, Sabot</w:t>
      </w:r>
      <w:r>
        <w:t xml:space="preserve"> </w:t>
      </w:r>
      <w:r>
        <w:t xml:space="preserve">d’Arlan.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séchée : faire bouillir.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315</w:t>
      </w:r>
    </w:p>
    <w:bookmarkEnd w:id="334"/>
    <w:bookmarkStart w:id="335" w:name="saewedhil"/>
    <w:p>
      <w:pPr>
        <w:pStyle w:val="Titre2"/>
      </w:pPr>
      <w:r>
        <w:t xml:space="preserve">Saewedhil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Mort immédiate (elfes) ; coma 2-6 semaines pour les</w:t>
      </w:r>
      <w:r>
        <w:rPr>
          <w:bCs/>
          <w:b/>
        </w:rPr>
        <w:t xml:space="preserve"> </w:t>
      </w:r>
      <w:r>
        <w:rPr>
          <w:bCs/>
          <w:b/>
        </w:rPr>
        <w:t xml:space="preserve">autres créatures · JR (100).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buisson, tiges parfaitement droites en étoile,</w:t>
      </w:r>
      <w:r>
        <w:t xml:space="preserve"> </w:t>
      </w:r>
      <w:r>
        <w:t xml:space="preserve">petites feuilles rondes épaisses, petites épines, petites fleurs</w:t>
      </w:r>
      <w:r>
        <w:t xml:space="preserve"> </w:t>
      </w:r>
      <w:r>
        <w:t xml:space="preserve">blanches.</w:t>
      </w:r>
    </w:p>
    <w:p>
      <w:pPr>
        <w:pStyle w:val="Corpsdetexte"/>
      </w:pPr>
      <w:r>
        <w:t xml:space="preserve">Aussi nommé : S. Saewedhil, Q. Eldasangwa, Autre : Galenána, Elfbane,</w:t>
      </w:r>
      <w:r>
        <w:t xml:space="preserve"> </w:t>
      </w:r>
      <w:r>
        <w:t xml:space="preserve">Equalizer, Fléau, poison des elfes, égaliseur.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broyer (poudre) ; tenir à l’écart des</w:t>
      </w:r>
      <w:r>
        <w:t xml:space="preserve"> </w:t>
      </w:r>
      <w:r>
        <w:t xml:space="preserve">liquides (toxine éliminée en 1 mn).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180 Po</w:t>
      </w:r>
    </w:p>
    <w:p>
      <w:pPr>
        <w:pStyle w:val="Corpsdetexte"/>
      </w:pPr>
      <w:r>
        <w:t xml:space="preserve">id 316</w:t>
      </w:r>
    </w:p>
    <w:bookmarkEnd w:id="335"/>
    <w:bookmarkStart w:id="336" w:name="sangdragon"/>
    <w:p>
      <w:pPr>
        <w:pStyle w:val="Titre2"/>
      </w:pPr>
      <w:r>
        <w:t xml:space="preserve">Sangdragon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Drogue · 1er essai : hystérie, hallucinations (4-6</w:t>
      </w:r>
      <w:r>
        <w:rPr>
          <w:bCs/>
          <w:b/>
        </w:rPr>
        <w:t xml:space="preserve"> </w:t>
      </w:r>
      <w:r>
        <w:rPr>
          <w:bCs/>
          <w:b/>
        </w:rPr>
        <w:t xml:space="preserve">h), JR (50) mort · 2ème essai : courage, inspiration, +10 à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 (5-50 rnds).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Sorte de bière, mélange de miel, de plantes des marais</w:t>
      </w:r>
      <w:r>
        <w:t xml:space="preserve"> </w:t>
      </w:r>
      <w:r>
        <w:t xml:space="preserve">fermentées et de sang du Dragon des Marais de l’Ethir (espèce de</w:t>
      </w:r>
      <w:r>
        <w:t xml:space="preserve"> </w:t>
      </w:r>
      <w:r>
        <w:t xml:space="preserve">crocodile).</w:t>
      </w:r>
    </w:p>
    <w:p>
      <w:pPr>
        <w:pStyle w:val="Corpsdetexte"/>
      </w:pPr>
      <w:r>
        <w:t xml:space="preserve">Observations : Après, mal de crâne 8-12 h ; accoutumance rend</w:t>
      </w:r>
      <w:r>
        <w:t xml:space="preserve"> </w:t>
      </w:r>
      <w:r>
        <w:t xml:space="preserve">caractère imprévisible, + obsessions, paranoïa, etc. ; chaque dose</w:t>
      </w:r>
      <w:r>
        <w:t xml:space="preserve"> </w:t>
      </w:r>
      <w:r>
        <w:t xml:space="preserve">diminue JR de 1.</w:t>
      </w:r>
    </w:p>
    <w:p>
      <w:pPr>
        <w:pStyle w:val="Corpsdetexte"/>
      </w:pPr>
      <w:r>
        <w:t xml:space="preserve">Aussi nommé : S. Sereglug, Q. Lócesercë, Autre : Dragon’s Blood,</w:t>
      </w:r>
      <w:r>
        <w:t xml:space="preserve"> </w:t>
      </w:r>
      <w:r>
        <w:t xml:space="preserve">Cidre nouveau.</w:t>
      </w:r>
    </w:p>
    <w:p>
      <w:pPr>
        <w:pStyle w:val="Corpsdetexte"/>
      </w:pPr>
      <w:r>
        <w:t xml:space="preserve">Partie utile : Sang de crocodile</w:t>
      </w:r>
    </w:p>
    <w:p>
      <w:pPr>
        <w:pStyle w:val="Corpsdetexte"/>
      </w:pPr>
      <w:r>
        <w:t xml:space="preserve">Préparation : Préparer le mélange, laisser fermenter comme bière.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317</w:t>
      </w:r>
    </w:p>
    <w:bookmarkEnd w:id="336"/>
    <w:bookmarkStart w:id="337" w:name="sarcia"/>
    <w:p>
      <w:pPr>
        <w:pStyle w:val="Titre2"/>
      </w:pPr>
      <w:r>
        <w:t xml:space="preserve">Sarcia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Vision améliorée +50 en « Perception » ; 1 dose par</w:t>
      </w:r>
      <w:r>
        <w:rPr>
          <w:bCs/>
          <w:b/>
        </w:rPr>
        <w:t xml:space="preserve"> </w:t>
      </w:r>
      <w:r>
        <w:rPr>
          <w:bCs/>
          <w:b/>
        </w:rPr>
        <w:t xml:space="preserve">jour max (10 mn).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Ronce brûnatre.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Faire bouillir.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318</w:t>
      </w:r>
    </w:p>
    <w:bookmarkEnd w:id="337"/>
    <w:bookmarkStart w:id="338" w:name="sare"/>
    <w:p>
      <w:pPr>
        <w:pStyle w:val="Titre2"/>
      </w:pPr>
      <w:r>
        <w:t xml:space="preserve">Sare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les blessures de tous les</w:t>
      </w:r>
      <w:r>
        <w:rPr>
          <w:bCs/>
          <w:b/>
        </w:rPr>
        <w:t xml:space="preserve"> </w:t>
      </w:r>
      <w:r>
        <w:rPr>
          <w:bCs/>
          <w:b/>
        </w:rPr>
        <w:t xml:space="preserve">organes.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 j</w:t>
      </w:r>
    </w:p>
    <w:p>
      <w:pPr>
        <w:pStyle w:val="Corpsdetexte"/>
      </w:pPr>
      <w:r>
        <w:t xml:space="preserve">Description : Mousse aérée verte et rouge.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Faire bouillir.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Volcans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319</w:t>
      </w:r>
    </w:p>
    <w:bookmarkEnd w:id="338"/>
    <w:bookmarkStart w:id="339" w:name="sarpal"/>
    <w:p>
      <w:pPr>
        <w:pStyle w:val="Titre2"/>
      </w:pPr>
      <w:r>
        <w:t xml:space="preserve">Sarpal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engelures ; soigne 2-20 PdV de</w:t>
      </w:r>
      <w:r>
        <w:rPr>
          <w:bCs/>
          <w:b/>
        </w:rPr>
        <w:t xml:space="preserve"> </w:t>
      </w:r>
      <w:r>
        <w:rPr>
          <w:bCs/>
          <w:b/>
        </w:rPr>
        <w:t xml:space="preserve">froid.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Petit buisson qui produit des fleurs rouges à bord gris</w:t>
      </w:r>
      <w:r>
        <w:t xml:space="preserve"> </w:t>
      </w:r>
      <w:r>
        <w:t xml:space="preserve">et de rares grappes de baies oranges semblables à du petit raisin.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8 Po</w:t>
      </w:r>
    </w:p>
    <w:p>
      <w:pPr>
        <w:pStyle w:val="Corpsdetexte"/>
      </w:pPr>
      <w:r>
        <w:t xml:space="preserve">id 320</w:t>
      </w:r>
    </w:p>
    <w:bookmarkEnd w:id="339"/>
    <w:bookmarkStart w:id="340" w:name="saule-rouge"/>
    <w:p>
      <w:pPr>
        <w:pStyle w:val="Titre2"/>
      </w:pPr>
      <w:r>
        <w:t xml:space="preserve">Saule Rouge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fièvre.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4 h</w:t>
      </w:r>
    </w:p>
    <w:p>
      <w:pPr>
        <w:pStyle w:val="Corpsdetexte"/>
      </w:pPr>
      <w:r>
        <w:t xml:space="preserve">Description : Saule aux feuilles vertes argentées (printemps) qui</w:t>
      </w:r>
      <w:r>
        <w:t xml:space="preserve"> </w:t>
      </w:r>
      <w:r>
        <w:t xml:space="preserve">deviennent roses puis écarlates (été, automne).</w:t>
      </w:r>
    </w:p>
    <w:p>
      <w:pPr>
        <w:pStyle w:val="Corpsdetexte"/>
      </w:pPr>
      <w:r>
        <w:t xml:space="preserve">Observations : Si 1 dose/j de vin des marais, nausées, hypotension,</w:t>
      </w:r>
      <w:r>
        <w:t xml:space="preserve"> </w:t>
      </w:r>
      <w:r>
        <w:t xml:space="preserve">voire coma.</w:t>
      </w:r>
    </w:p>
    <w:p>
      <w:pPr>
        <w:pStyle w:val="Corpsdetexte"/>
      </w:pPr>
      <w:r>
        <w:t xml:space="preserve">Aussi nommé : S. Cardathar, Q. Carnitasar, Autre : Himros (cooling</w:t>
      </w:r>
      <w:r>
        <w:t xml:space="preserve"> </w:t>
      </w:r>
      <w:r>
        <w:t xml:space="preserve">foam), red gift, marsh wine, mousse rafraîchissante, don rouge, vin des</w:t>
      </w:r>
      <w:r>
        <w:t xml:space="preserve"> </w:t>
      </w:r>
      <w:r>
        <w:t xml:space="preserve">marais.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faire chauffer, distiller (extrait), ou</w:t>
      </w:r>
      <w:r>
        <w:t xml:space="preserve"> </w:t>
      </w:r>
      <w:r>
        <w:t xml:space="preserve">broyer, rajouter huile, repos 1 an (baume).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321</w:t>
      </w:r>
    </w:p>
    <w:bookmarkEnd w:id="340"/>
    <w:bookmarkStart w:id="341" w:name="saule-vénéneux"/>
    <w:p>
      <w:pPr>
        <w:pStyle w:val="Titre2"/>
      </w:pPr>
      <w:r>
        <w:t xml:space="preserve">Saule Vénéneux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Urticaire · JR (80) cloques douloureuses après 1 h,</w:t>
      </w:r>
      <w:r>
        <w:rPr>
          <w:bCs/>
          <w:b/>
        </w:rPr>
        <w:t xml:space="preserve"> </w:t>
      </w:r>
      <w:r>
        <w:rPr>
          <w:bCs/>
          <w:b/>
        </w:rPr>
        <w:t xml:space="preserve">douleur pendant 1 semaine, -20 à toutes les manœuvres.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Ressemble à un saule pleureur de 7 à 8 m de haut,</w:t>
      </w:r>
      <w:r>
        <w:t xml:space="preserve"> </w:t>
      </w:r>
      <w:r>
        <w:t xml:space="preserve">feuilles brillantes vert-jaune, bordées d’une mince bande de tissu</w:t>
      </w:r>
      <w:r>
        <w:t xml:space="preserve"> </w:t>
      </w:r>
      <w:r>
        <w:t xml:space="preserve">orangé.</w:t>
      </w:r>
    </w:p>
    <w:p>
      <w:pPr>
        <w:pStyle w:val="Corpsdetexte"/>
      </w:pPr>
      <w:r>
        <w:t xml:space="preserve">Aussi nommé : S. Mordathar, Q. Moritasar, Autre : Black Willow,</w:t>
      </w:r>
      <w:r>
        <w:t xml:space="preserve"> </w:t>
      </w:r>
      <w:r>
        <w:t xml:space="preserve">Saule-poison, saule noir.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322</w:t>
      </w:r>
    </w:p>
    <w:bookmarkEnd w:id="341"/>
    <w:bookmarkStart w:id="342" w:name="seras"/>
    <w:p>
      <w:pPr>
        <w:pStyle w:val="Titre2"/>
      </w:pPr>
      <w:r>
        <w:t xml:space="preserve">Seras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2-20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3 rnd</w:t>
      </w:r>
    </w:p>
    <w:p>
      <w:pPr>
        <w:pStyle w:val="Corpsdetexte"/>
      </w:pPr>
      <w:r>
        <w:t xml:space="preserve">Description : Petite fleur mauve et jaune sur une tige de 10 cm de</w:t>
      </w:r>
      <w:r>
        <w:t xml:space="preserve"> </w:t>
      </w:r>
      <w:r>
        <w:t xml:space="preserve">haut.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Faire bouillir les fleurs.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323</w:t>
      </w:r>
    </w:p>
    <w:bookmarkEnd w:id="342"/>
    <w:bookmarkStart w:id="343" w:name="seregorn"/>
    <w:p>
      <w:pPr>
        <w:pStyle w:val="Titre2"/>
      </w:pPr>
      <w:r>
        <w:t xml:space="preserve">Seregorn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1-10 pts de dommages · JRC – de 100 =</w:t>
      </w:r>
      <w:r>
        <w:rPr>
          <w:bCs/>
          <w:b/>
        </w:rPr>
        <w:t xml:space="preserve"> </w:t>
      </w:r>
      <w:r>
        <w:rPr>
          <w:bCs/>
          <w:b/>
        </w:rPr>
        <w:t xml:space="preserve">sommeil profond (1-100 min) · 100 = somnolence, –20 à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 (1-10 min).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parasite, pousse sur les arbres.</w:t>
      </w:r>
    </w:p>
    <w:p>
      <w:pPr>
        <w:pStyle w:val="Corpsdetexte"/>
      </w:pPr>
      <w:r>
        <w:t xml:space="preserve">Aussi nommé : Autre : Blood Tree, Arbre-sang.</w:t>
      </w:r>
    </w:p>
    <w:p>
      <w:pPr>
        <w:pStyle w:val="Corpsdetexte"/>
      </w:pPr>
      <w:r>
        <w:t xml:space="preserve">Partie utile : Sève</w:t>
      </w:r>
    </w:p>
    <w:p>
      <w:pPr>
        <w:pStyle w:val="Corpsdetexte"/>
      </w:pPr>
      <w:r>
        <w:t xml:space="preserve">Préparation : Sève : récolter en coupant la plante.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324</w:t>
      </w:r>
    </w:p>
    <w:bookmarkEnd w:id="343"/>
    <w:bookmarkStart w:id="344" w:name="sha"/>
    <w:p>
      <w:pPr>
        <w:pStyle w:val="Titre2"/>
      </w:pPr>
      <w:r>
        <w:t xml:space="preserve">Sha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« Vision dans le Noir Supérieure » 100 m de portée</w:t>
      </w:r>
      <w:r>
        <w:rPr>
          <w:bCs/>
          <w:b/>
        </w:rPr>
        <w:t xml:space="preserve"> </w:t>
      </w:r>
      <w:r>
        <w:rPr>
          <w:bCs/>
          <w:b/>
        </w:rPr>
        <w:t xml:space="preserve">(10 rounds).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Sorte de nénuphar : feuille verte, plate, à la surface</w:t>
      </w:r>
      <w:r>
        <w:t xml:space="preserve"> </w:t>
      </w:r>
      <w:r>
        <w:t xml:space="preserve">de l’eau, racines dessous, fleur rose unique dessus, au centre.</w:t>
      </w:r>
    </w:p>
    <w:p>
      <w:pPr>
        <w:pStyle w:val="Corpsdetexte"/>
      </w:pPr>
      <w:r>
        <w:t xml:space="preserve">Observations : 10 h après ingestion, sévère diarrhée pendant 1 jour</w:t>
      </w:r>
      <w:r>
        <w:t xml:space="preserve"> </w:t>
      </w:r>
      <w:r>
        <w:t xml:space="preserve">(-5 à toutes les manœuvres).</w:t>
      </w:r>
    </w:p>
    <w:p>
      <w:pPr>
        <w:pStyle w:val="Corpsdetexte"/>
      </w:pPr>
      <w:r>
        <w:t xml:space="preserve">Aussi nommé : S. Ningalen, Q. Nellaica, Autre : Verte d’eau.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 : faire sécher, moudre (poudre) ; mélanger à un</w:t>
      </w:r>
      <w:r>
        <w:t xml:space="preserve"> </w:t>
      </w:r>
      <w:r>
        <w:t xml:space="preserve">liquide.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325</w:t>
      </w:r>
    </w:p>
    <w:bookmarkEnd w:id="344"/>
    <w:bookmarkStart w:id="345" w:name="shagu-amer"/>
    <w:p>
      <w:pPr>
        <w:pStyle w:val="Titre2"/>
      </w:pPr>
      <w:r>
        <w:t xml:space="preserve">Shagu-Amer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48 h · JR (120).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Champignon vert pâle, pied de 30 cm et chapeau de 15</w:t>
      </w:r>
      <w:r>
        <w:t xml:space="preserve"> </w:t>
      </w:r>
      <w:r>
        <w:t xml:space="preserve">cm, solitaire.</w:t>
      </w:r>
    </w:p>
    <w:p>
      <w:pPr>
        <w:pStyle w:val="Corpsdetexte"/>
      </w:pPr>
      <w:r>
        <w:t xml:space="preserve">Observations : Parfois utilisé par traqueurs orcs ; antidote : thé à</w:t>
      </w:r>
      <w:r>
        <w:t xml:space="preserve"> </w:t>
      </w:r>
      <w:r>
        <w:t xml:space="preserve">base d’un champignon visqueux, le Gorkin Gluant (Gundabad).</w:t>
      </w:r>
    </w:p>
    <w:p>
      <w:pPr>
        <w:pStyle w:val="Corpsdetexte"/>
      </w:pPr>
      <w:r>
        <w:t xml:space="preserve">Aussi nommé : S. Erchalen, Q. Ellaica, Autre : Shagu-bitter, Shagu’s</w:t>
      </w:r>
      <w:r>
        <w:t xml:space="preserve"> </w:t>
      </w:r>
      <w:r>
        <w:t xml:space="preserve">Butter, Beurre de Shagu.</w:t>
      </w:r>
    </w:p>
    <w:p>
      <w:pPr>
        <w:pStyle w:val="Corpsdetexte"/>
      </w:pPr>
      <w:r>
        <w:t xml:space="preserve">Partie utile : Champignon (Lamelle)</w:t>
      </w:r>
    </w:p>
    <w:p>
      <w:pPr>
        <w:pStyle w:val="Corpsdetexte"/>
      </w:pPr>
      <w:r>
        <w:t xml:space="preserve">Préparation : Gratter les lamelles, laisser reposer 1 nuit dans</w:t>
      </w:r>
      <w:r>
        <w:t xml:space="preserve"> </w:t>
      </w:r>
      <w:r>
        <w:t xml:space="preserve">l’eau, chauffer doucement (pâte épaisse).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22 Po</w:t>
      </w:r>
    </w:p>
    <w:p>
      <w:pPr>
        <w:pStyle w:val="Corpsdetexte"/>
      </w:pPr>
      <w:r>
        <w:t xml:space="preserve">id 326</w:t>
      </w:r>
    </w:p>
    <w:bookmarkEnd w:id="345"/>
    <w:bookmarkStart w:id="346" w:name="shapit-zémar-gurz"/>
    <w:p>
      <w:pPr>
        <w:pStyle w:val="Titre2"/>
      </w:pPr>
      <w:r>
        <w:t xml:space="preserve">Shapit Zémar-Gurz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Mort immédiate · JR (80).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serpent gris de 30 à 45 cm, tacheté de brun ou</w:t>
      </w:r>
      <w:r>
        <w:t xml:space="preserve"> </w:t>
      </w:r>
      <w:r>
        <w:t xml:space="preserve">noir (on l’appelle aussi Vipère Léopard), qui aime prendre le soleil sur</w:t>
      </w:r>
      <w:r>
        <w:t xml:space="preserve"> </w:t>
      </w:r>
      <w:r>
        <w:t xml:space="preserve">des rochers.</w:t>
      </w:r>
    </w:p>
    <w:p>
      <w:pPr>
        <w:pStyle w:val="Corpsdetexte"/>
      </w:pPr>
      <w:r>
        <w:t xml:space="preserve">Observations : En dehors de Mordor, le venin de la Vipère des Rochers</w:t>
      </w:r>
      <w:r>
        <w:t xml:space="preserve"> </w:t>
      </w:r>
      <w:r>
        <w:t xml:space="preserve">semble moins toxique : mort en 6-10 mn seulement.</w:t>
      </w:r>
    </w:p>
    <w:p>
      <w:pPr>
        <w:pStyle w:val="Corpsdetexte"/>
      </w:pPr>
      <w:r>
        <w:t xml:space="preserve">Autres usages : Sert aux serpents à tuer leurs proies.</w:t>
      </w:r>
    </w:p>
    <w:p>
      <w:pPr>
        <w:pStyle w:val="Corpsdetexte"/>
      </w:pPr>
      <w:r>
        <w:t xml:space="preserve">Aussi nommé : Autre : Sudden heart-death, Rock Viper,</w:t>
      </w:r>
      <w:r>
        <w:t xml:space="preserve"> </w:t>
      </w:r>
      <w:r>
        <w:t xml:space="preserve">Mort-Cardiaque-Soudaine, Vipère des Rochers.</w:t>
      </w:r>
    </w:p>
    <w:p>
      <w:pPr>
        <w:pStyle w:val="Corpsdetexte"/>
      </w:pPr>
      <w:r>
        <w:t xml:space="preserve">Partie utile : Glande de serpent</w:t>
      </w:r>
    </w:p>
    <w:p>
      <w:pPr>
        <w:pStyle w:val="Corpsdetexte"/>
      </w:pPr>
      <w:r>
        <w:t xml:space="preserve">Préparation : Glande : récupérer sur vipère, presser, collecter</w:t>
      </w:r>
      <w:r>
        <w:t xml:space="preserve"> </w:t>
      </w:r>
      <w:r>
        <w:t xml:space="preserve">liquide jaune transparent.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200 Po</w:t>
      </w:r>
    </w:p>
    <w:p>
      <w:pPr>
        <w:pStyle w:val="Corpsdetexte"/>
      </w:pPr>
      <w:r>
        <w:t xml:space="preserve">id 327</w:t>
      </w:r>
    </w:p>
    <w:bookmarkEnd w:id="346"/>
    <w:bookmarkStart w:id="347" w:name="sharag"/>
    <w:p>
      <w:pPr>
        <w:pStyle w:val="Titre2"/>
      </w:pPr>
      <w:r>
        <w:t xml:space="preserve">Sharag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 (après 2 j de repos) ; risque de mort</w:t>
      </w:r>
      <w:r>
        <w:rPr>
          <w:bCs/>
          <w:b/>
        </w:rPr>
        <w:t xml:space="preserve"> </w:t>
      </w:r>
      <w:r>
        <w:rPr>
          <w:bCs/>
          <w:b/>
        </w:rPr>
        <w:t xml:space="preserve">en 2 mn (si surdosage).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fleur rose, 10 cm de haut, feuilles courtes,</w:t>
      </w:r>
      <w:r>
        <w:t xml:space="preserve"> </w:t>
      </w:r>
      <w:r>
        <w:t xml:space="preserve">pointues, en forme de poire.</w:t>
      </w:r>
    </w:p>
    <w:p>
      <w:pPr>
        <w:pStyle w:val="Corpsdetexte"/>
      </w:pPr>
      <w:r>
        <w:t xml:space="preserve">Observations : Attention au dosage : si trop dosé, d’abord extémités</w:t>
      </w:r>
      <w:r>
        <w:t xml:space="preserve"> </w:t>
      </w:r>
      <w:r>
        <w:t xml:space="preserve">inertes l’une après l’autre, puis mort (antidote : un peu de Slird).</w:t>
      </w:r>
    </w:p>
    <w:p>
      <w:pPr>
        <w:pStyle w:val="Corpsdetexte"/>
      </w:pPr>
      <w:r>
        <w:t xml:space="preserve">Aussi nommé : S. Udong, Q. Útunga, Autre : Lessan, Floppydeath, Mort</w:t>
      </w:r>
      <w:r>
        <w:t xml:space="preserve"> </w:t>
      </w:r>
      <w:r>
        <w:t xml:space="preserve">flasque.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 : sécher, moudre (poudre).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45 Po</w:t>
      </w:r>
    </w:p>
    <w:p>
      <w:pPr>
        <w:pStyle w:val="Corpsdetexte"/>
      </w:pPr>
      <w:r>
        <w:t xml:space="preserve">id 328</w:t>
      </w:r>
    </w:p>
    <w:bookmarkEnd w:id="347"/>
    <w:bookmarkStart w:id="348" w:name="shiran"/>
    <w:p>
      <w:pPr>
        <w:pStyle w:val="Titre2"/>
      </w:pPr>
      <w:r>
        <w:t xml:space="preserve">Shiran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Mousse qui pousse entre les pierres sur les parois</w:t>
      </w:r>
      <w:r>
        <w:t xml:space="preserve"> </w:t>
      </w:r>
      <w:r>
        <w:t xml:space="preserve">ensoleillées.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Laisser macérer dans du vin rouge durant une</w:t>
      </w:r>
      <w:r>
        <w:t xml:space="preserve"> </w:t>
      </w:r>
      <w:r>
        <w:t xml:space="preserve">semaine.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329</w:t>
      </w:r>
    </w:p>
    <w:bookmarkEnd w:id="348"/>
    <w:bookmarkStart w:id="349" w:name="silmírë"/>
    <w:p>
      <w:pPr>
        <w:pStyle w:val="Titre2"/>
      </w:pPr>
      <w:r>
        <w:t xml:space="preserve">Silmírë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2-20 pts de dommages ; cicatrice · JR</w:t>
      </w:r>
      <w:r>
        <w:rPr>
          <w:bCs/>
          <w:b/>
        </w:rPr>
        <w:t xml:space="preserve"> </w:t>
      </w:r>
      <w:r>
        <w:rPr>
          <w:bCs/>
          <w:b/>
        </w:rPr>
        <w:t xml:space="preserve">(non).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(1,50 m), tiges segmentées, petites feuilles en</w:t>
      </w:r>
      <w:r>
        <w:t xml:space="preserve"> </w:t>
      </w:r>
      <w:r>
        <w:t xml:space="preserve">losange aux noeuds, fleurs jaunes vifs (au sommet, en été), graines</w:t>
      </w:r>
      <w:r>
        <w:t xml:space="preserve"> </w:t>
      </w:r>
      <w:r>
        <w:t xml:space="preserve">noires.</w:t>
      </w:r>
    </w:p>
    <w:p>
      <w:pPr>
        <w:pStyle w:val="Corpsdetexte"/>
      </w:pPr>
      <w:r>
        <w:t xml:space="preserve">Observations : Antidote : Bourse-Cerf, coupées en deux et étalées sur</w:t>
      </w:r>
      <w:r>
        <w:t xml:space="preserve"> </w:t>
      </w:r>
      <w:r>
        <w:t xml:space="preserve">les cloques, puis changées toutes les heures (4 fois), empêchent</w:t>
      </w:r>
      <w:r>
        <w:t xml:space="preserve"> </w:t>
      </w:r>
      <w:r>
        <w:t xml:space="preserve">l’apparition de méchantes cicatrices.</w:t>
      </w:r>
    </w:p>
    <w:p>
      <w:pPr>
        <w:pStyle w:val="Corpsdetexte"/>
      </w:pPr>
      <w:r>
        <w:t xml:space="preserve">Aussi nommé : S. Silemmir, Q. Silmírë, Autre : Silmána, Scirána,</w:t>
      </w:r>
      <w:r>
        <w:t xml:space="preserve"> </w:t>
      </w:r>
      <w:r>
        <w:t xml:space="preserve">Bijou d’argent.</w:t>
      </w:r>
    </w:p>
    <w:p>
      <w:pPr>
        <w:pStyle w:val="Corpsdetexte"/>
      </w:pPr>
      <w:r>
        <w:t xml:space="preserve">Partie utile : Tige</w:t>
      </w:r>
    </w:p>
    <w:p>
      <w:pPr>
        <w:pStyle w:val="Corpsdetexte"/>
      </w:pPr>
      <w:r>
        <w:t xml:space="preserve">Préparation : Tige : faire sécher, moudre (poudre), ingérer (goût</w:t>
      </w:r>
      <w:r>
        <w:t xml:space="preserve"> </w:t>
      </w:r>
      <w:r>
        <w:t xml:space="preserve">amer) ; éventuellement mélanger à de l’huile et chauffer doucement</w:t>
      </w:r>
      <w:r>
        <w:t xml:space="preserve"> </w:t>
      </w:r>
      <w:r>
        <w:t xml:space="preserve">quelques heures ; étaler l’huile sur la peau. Ingestion (poudre seule)</w:t>
      </w:r>
      <w:r>
        <w:t xml:space="preserve"> </w:t>
      </w:r>
      <w:r>
        <w:t xml:space="preserve">ou contact (avec huile et cuisson).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330</w:t>
      </w:r>
    </w:p>
    <w:bookmarkEnd w:id="349"/>
    <w:bookmarkStart w:id="350" w:name="simari"/>
    <w:p>
      <w:pPr>
        <w:pStyle w:val="Titre2"/>
      </w:pPr>
      <w:r>
        <w:t xml:space="preserve">Simari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tous les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Une herbe coriace aux tiges vertes et noires.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Racines : faire sécher dans un four puis réduire en</w:t>
      </w:r>
      <w:r>
        <w:t xml:space="preserve"> </w:t>
      </w:r>
      <w:r>
        <w:t xml:space="preserve">poudre.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45 Po</w:t>
      </w:r>
    </w:p>
    <w:p>
      <w:pPr>
        <w:pStyle w:val="Corpsdetexte"/>
      </w:pPr>
      <w:r>
        <w:t xml:space="preserve">id 331</w:t>
      </w:r>
    </w:p>
    <w:bookmarkEnd w:id="350"/>
    <w:bookmarkStart w:id="351" w:name="sindiluin"/>
    <w:p>
      <w:pPr>
        <w:pStyle w:val="Titre2"/>
      </w:pPr>
      <w:r>
        <w:t xml:space="preserve">Sindiluin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tous les saignements.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Petite plante distinguable par sa petite fleur bleue au</w:t>
      </w:r>
      <w:r>
        <w:t xml:space="preserve"> </w:t>
      </w:r>
      <w:r>
        <w:t xml:space="preserve">printemps.</w:t>
      </w:r>
    </w:p>
    <w:p>
      <w:pPr>
        <w:pStyle w:val="Corpsdetexte"/>
      </w:pPr>
      <w:r>
        <w:t xml:space="preserve">Aussi nommé : S. Mithluin, Q. Sindiluin, Autre : Sindoluin, Sanso,</w:t>
      </w:r>
      <w:r>
        <w:t xml:space="preserve"> </w:t>
      </w:r>
      <w:r>
        <w:t xml:space="preserve">Sindaluin, Gris-bleu.</w:t>
      </w:r>
    </w:p>
    <w:p>
      <w:pPr>
        <w:pStyle w:val="Corpsdetexte"/>
      </w:pPr>
      <w:r>
        <w:t xml:space="preserve">Partie utile : Plante</w:t>
      </w:r>
    </w:p>
    <w:p>
      <w:pPr>
        <w:pStyle w:val="Corpsdetexte"/>
      </w:pPr>
      <w:r>
        <w:t xml:space="preserve">Préparation : Procédé compliqué peu partagé par les guérisseurs de</w:t>
      </w:r>
      <w:r>
        <w:t xml:space="preserve"> </w:t>
      </w:r>
      <w:r>
        <w:t xml:space="preserve">talent.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45 Po</w:t>
      </w:r>
    </w:p>
    <w:p>
      <w:pPr>
        <w:pStyle w:val="Corpsdetexte"/>
      </w:pPr>
      <w:r>
        <w:t xml:space="preserve">id 332</w:t>
      </w:r>
    </w:p>
    <w:bookmarkEnd w:id="351"/>
    <w:bookmarkStart w:id="352" w:name="siran"/>
    <w:p>
      <w:pPr>
        <w:pStyle w:val="Titre2"/>
      </w:pPr>
      <w:r>
        <w:t xml:space="preserve">Siran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organe.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1 h</w:t>
      </w:r>
    </w:p>
    <w:p>
      <w:pPr>
        <w:pStyle w:val="Corpsdetexte"/>
      </w:pPr>
      <w:r>
        <w:t xml:space="preserve">Description : Ressemble à une petite gousse d’ail (3 cm), bulbe</w:t>
      </w:r>
      <w:r>
        <w:t xml:space="preserve"> </w:t>
      </w:r>
      <w:r>
        <w:t xml:space="preserve">brunâtre.</w:t>
      </w:r>
    </w:p>
    <w:p>
      <w:pPr>
        <w:pStyle w:val="Corpsdetexte"/>
      </w:pPr>
      <w:r>
        <w:t xml:space="preserve">Observations : Après 24 h, maladie de peau (1 semaine / dose) : mains</w:t>
      </w:r>
      <w:r>
        <w:t xml:space="preserve"> </w:t>
      </w:r>
      <w:r>
        <w:t xml:space="preserve">et visages couverts de boutons + pus suintant très malodorant.</w:t>
      </w:r>
    </w:p>
    <w:p>
      <w:pPr>
        <w:pStyle w:val="Corpsdetexte"/>
      </w:pPr>
      <w:r>
        <w:t xml:space="preserve">Aussi nommé : S. Eithanem, Q. Nastanengwë, Autre : Ragarlik,</w:t>
      </w:r>
      <w:r>
        <w:t xml:space="preserve"> </w:t>
      </w:r>
      <w:r>
        <w:t xml:space="preserve">Piquenez.</w:t>
      </w:r>
    </w:p>
    <w:p>
      <w:pPr>
        <w:pStyle w:val="Corpsdetexte"/>
      </w:pPr>
      <w:r>
        <w:t xml:space="preserve">Partie utile : Gousse</w:t>
      </w:r>
    </w:p>
    <w:p>
      <w:pPr>
        <w:pStyle w:val="Corpsdetexte"/>
      </w:pPr>
      <w:r>
        <w:t xml:space="preserve">Préparation : Peler la gousse, consommer frais.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80 Po</w:t>
      </w:r>
    </w:p>
    <w:p>
      <w:pPr>
        <w:pStyle w:val="Corpsdetexte"/>
      </w:pPr>
      <w:r>
        <w:t xml:space="preserve">id 333</w:t>
      </w:r>
    </w:p>
    <w:bookmarkEnd w:id="352"/>
    <w:bookmarkStart w:id="353" w:name="siriena"/>
    <w:p>
      <w:pPr>
        <w:pStyle w:val="Titre2"/>
      </w:pPr>
      <w:r>
        <w:t xml:space="preserve">Siriena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(7 j).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herbe en touffe dans sol sableux, 30 cm,</w:t>
      </w:r>
      <w:r>
        <w:t xml:space="preserve"> </w:t>
      </w:r>
      <w:r>
        <w:t xml:space="preserve">quelques feuilles vertes, la plupart blanc-jaune, donne l’impression</w:t>
      </w:r>
      <w:r>
        <w:t xml:space="preserve"> </w:t>
      </w:r>
      <w:r>
        <w:t xml:space="preserve">d’être une herbe mourante.</w:t>
      </w:r>
    </w:p>
    <w:p>
      <w:pPr>
        <w:pStyle w:val="Corpsdetexte"/>
      </w:pPr>
      <w:r>
        <w:t xml:space="preserve">Observations : Il faut beaucoup d’herbe pour un corps humain, et</w:t>
      </w:r>
      <w:r>
        <w:t xml:space="preserve"> </w:t>
      </w:r>
      <w:r>
        <w:t xml:space="preserve">savoir l’appliquer.</w:t>
      </w:r>
    </w:p>
    <w:p>
      <w:pPr>
        <w:pStyle w:val="Corpsdetexte"/>
      </w:pPr>
      <w:r>
        <w:t xml:space="preserve">Aussi nommé : S. Fernhebor, Q. Loicotir, Autre : Keeper of the Dead,</w:t>
      </w:r>
      <w:r>
        <w:t xml:space="preserve"> </w:t>
      </w:r>
      <w:r>
        <w:t xml:space="preserve">Gardien des Morts.</w:t>
      </w:r>
    </w:p>
    <w:p>
      <w:pPr>
        <w:pStyle w:val="Corpsdetexte"/>
      </w:pPr>
      <w:r>
        <w:t xml:space="preserve">Partie utile : Herbe</w:t>
      </w:r>
    </w:p>
    <w:p>
      <w:pPr>
        <w:pStyle w:val="Corpsdetexte"/>
      </w:pPr>
      <w:r>
        <w:t xml:space="preserve">Préparation : Herbe : faire bouillir.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500 Po</w:t>
      </w:r>
    </w:p>
    <w:p>
      <w:pPr>
        <w:pStyle w:val="Corpsdetexte"/>
      </w:pPr>
      <w:r>
        <w:t xml:space="preserve">id 334</w:t>
      </w:r>
    </w:p>
    <w:bookmarkEnd w:id="353"/>
    <w:bookmarkStart w:id="354" w:name="slird"/>
    <w:p>
      <w:pPr>
        <w:pStyle w:val="Titre2"/>
      </w:pPr>
      <w:r>
        <w:t xml:space="preserve">Slird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Paralyse main/pied /tête/sexe en 1-6 rnds · JR</w:t>
      </w:r>
      <w:r>
        <w:rPr>
          <w:bCs/>
          <w:b/>
        </w:rPr>
        <w:t xml:space="preserve"> </w:t>
      </w:r>
      <w:r>
        <w:rPr>
          <w:bCs/>
          <w:b/>
        </w:rPr>
        <w:t xml:space="preserve">(60).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Sorte de citronnier de 3 m de haut, feuilles</w:t>
      </w:r>
      <w:r>
        <w:t xml:space="preserve"> </w:t>
      </w:r>
      <w:r>
        <w:t xml:space="preserve">triangulaires, tronc vert pâle parfaitement lisse, fruit ressemblant à</w:t>
      </w:r>
      <w:r>
        <w:t xml:space="preserve"> </w:t>
      </w:r>
      <w:r>
        <w:t xml:space="preserve">citron rouge vif délicieux.</w:t>
      </w:r>
    </w:p>
    <w:p>
      <w:pPr>
        <w:pStyle w:val="Corpsdetexte"/>
      </w:pPr>
      <w:r>
        <w:t xml:space="preserve">Observations : Odeur de fermentation telle qu’on la sent à 1 km ;</w:t>
      </w:r>
      <w:r>
        <w:t xml:space="preserve"> </w:t>
      </w:r>
      <w:r>
        <w:t xml:space="preserve">antidote : Sharag.</w:t>
      </w:r>
    </w:p>
    <w:p>
      <w:pPr>
        <w:pStyle w:val="Corpsdetexte"/>
      </w:pPr>
      <w:r>
        <w:t xml:space="preserve">Aussi nommé : S. Caramir, Q. Carniyávë, Autre : Offalplant,</w:t>
      </w:r>
      <w:r>
        <w:t xml:space="preserve"> </w:t>
      </w:r>
      <w:r>
        <w:t xml:space="preserve">Plante-charogne.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Fruit : broyer (pulpe), laisser fermenter 1 mois dans</w:t>
      </w:r>
      <w:r>
        <w:t xml:space="preserve"> </w:t>
      </w:r>
      <w:r>
        <w:t xml:space="preserve">récipient en pierre, filtrer, faire bouillir (pâte épaisse).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35 Po</w:t>
      </w:r>
    </w:p>
    <w:p>
      <w:pPr>
        <w:pStyle w:val="Corpsdetexte"/>
      </w:pPr>
      <w:r>
        <w:t xml:space="preserve">id 335</w:t>
      </w:r>
    </w:p>
    <w:bookmarkEnd w:id="354"/>
    <w:bookmarkStart w:id="355" w:name="slota"/>
    <w:p>
      <w:pPr>
        <w:pStyle w:val="Titre2"/>
      </w:pPr>
      <w:r>
        <w:t xml:space="preserve">Slota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totale · JRC – de 120 = paralysie 10 mn,</w:t>
      </w:r>
      <w:r>
        <w:rPr>
          <w:bCs/>
          <w:b/>
        </w:rPr>
        <w:t xml:space="preserve"> </w:t>
      </w:r>
      <w:r>
        <w:rPr>
          <w:bCs/>
          <w:b/>
        </w:rPr>
        <w:t xml:space="preserve">puis mort en 24 h, · 120 = paralysie (10 mn).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Grand buisson, longues branches, peu de feuilles,</w:t>
      </w:r>
      <w:r>
        <w:t xml:space="preserve"> </w:t>
      </w:r>
      <w:r>
        <w:t xml:space="preserve">abrite des araignées de la taille de l’ongle du pouce, noires aux yeux</w:t>
      </w:r>
      <w:r>
        <w:t xml:space="preserve"> </w:t>
      </w:r>
      <w:r>
        <w:t xml:space="preserve">rouges, non craintives.</w:t>
      </w:r>
    </w:p>
    <w:p>
      <w:pPr>
        <w:pStyle w:val="Corpsdetexte"/>
      </w:pPr>
      <w:r>
        <w:t xml:space="preserve">Observations : Araignée rapide, aggressive, ne craint pas l’homme ;</w:t>
      </w:r>
      <w:r>
        <w:t xml:space="preserve"> </w:t>
      </w:r>
      <w:r>
        <w:t xml:space="preserve">antidote : Verrue de Mort ou herbes légendaires de préservation de la</w:t>
      </w:r>
      <w:r>
        <w:t xml:space="preserve"> </w:t>
      </w:r>
      <w:r>
        <w:t xml:space="preserve">vie.</w:t>
      </w:r>
    </w:p>
    <w:p>
      <w:pPr>
        <w:pStyle w:val="Corpsdetexte"/>
      </w:pPr>
      <w:r>
        <w:t xml:space="preserve">Aussi nommé : S. Ungoldos, Q. Ungwetussa, Autre : Slótana, Buisson</w:t>
      </w:r>
      <w:r>
        <w:t xml:space="preserve"> </w:t>
      </w:r>
      <w:r>
        <w:t xml:space="preserve">des ténèbres.</w:t>
      </w:r>
    </w:p>
    <w:p>
      <w:pPr>
        <w:pStyle w:val="Corpsdetexte"/>
      </w:pPr>
      <w:r>
        <w:t xml:space="preserve">Partie utile : Araignée</w:t>
      </w:r>
    </w:p>
    <w:p>
      <w:pPr>
        <w:pStyle w:val="Corpsdetexte"/>
      </w:pPr>
      <w:r>
        <w:t xml:space="preserve">Préparation : Araignée : broyer en une pâte grise.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36 Po</w:t>
      </w:r>
    </w:p>
    <w:p>
      <w:pPr>
        <w:pStyle w:val="Corpsdetexte"/>
      </w:pPr>
      <w:r>
        <w:t xml:space="preserve">id 336</w:t>
      </w:r>
    </w:p>
    <w:bookmarkEnd w:id="355"/>
    <w:bookmarkStart w:id="356" w:name="súrinië"/>
    <w:p>
      <w:pPr>
        <w:pStyle w:val="Titre2"/>
      </w:pPr>
      <w:r>
        <w:t xml:space="preserve">Súrinië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10 rounds d’étourdissement.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1,50 m, feuilles parfaitement rondes par 5,</w:t>
      </w:r>
      <w:r>
        <w:t xml:space="preserve"> </w:t>
      </w:r>
      <w:r>
        <w:t xml:space="preserve">avec grappes de petites baies rouges.</w:t>
      </w:r>
    </w:p>
    <w:p>
      <w:pPr>
        <w:pStyle w:val="Corpsdetexte"/>
      </w:pPr>
      <w:r>
        <w:t xml:space="preserve">Observations : Si baie écrasée par accident (transport), conteneur</w:t>
      </w:r>
      <w:r>
        <w:t xml:space="preserve"> </w:t>
      </w:r>
      <w:r>
        <w:t xml:space="preserve">garde l’odeur 1 mois (perceptible à 15 m ou plus si sous le vent).</w:t>
      </w:r>
    </w:p>
    <w:p>
      <w:pPr>
        <w:pStyle w:val="Corpsdetexte"/>
      </w:pPr>
      <w:r>
        <w:t xml:space="preserve">Autres usages : Eventail chasse-mouches (branches).</w:t>
      </w:r>
    </w:p>
    <w:p>
      <w:pPr>
        <w:pStyle w:val="Corpsdetexte"/>
      </w:pPr>
      <w:r>
        <w:t xml:space="preserve">Aussi nommé : S. Gwaenir, Q. Súrinië, Autre : Suranie, Larme de</w:t>
      </w:r>
      <w:r>
        <w:t xml:space="preserve"> </w:t>
      </w:r>
      <w:r>
        <w:t xml:space="preserve">vent.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337</w:t>
      </w:r>
    </w:p>
    <w:bookmarkEnd w:id="356"/>
    <w:bookmarkStart w:id="357" w:name="tamuna"/>
    <w:p>
      <w:pPr>
        <w:pStyle w:val="Titre2"/>
      </w:pPr>
      <w:r>
        <w:t xml:space="preserve">Tamuna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3-300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7 rnd</w:t>
      </w:r>
    </w:p>
    <w:p>
      <w:pPr>
        <w:pStyle w:val="Corpsdetexte"/>
      </w:pPr>
      <w:r>
        <w:t xml:space="preserve">Description : Plante herbacée qui forme une petite couronne de</w:t>
      </w:r>
      <w:r>
        <w:t xml:space="preserve"> </w:t>
      </w:r>
      <w:r>
        <w:t xml:space="preserve">feuilles au ras du sol d’où part une longue tige verte d’1 m de hauteur.</w:t>
      </w:r>
      <w:r>
        <w:t xml:space="preserve"> </w:t>
      </w:r>
      <w:r>
        <w:t xml:space="preserve">Au sommet de celle-ci, pend une grappe de petites fruits bleu vif.</w:t>
      </w:r>
    </w:p>
    <w:p>
      <w:pPr>
        <w:pStyle w:val="Corpsdetexte"/>
      </w:pPr>
      <w:r>
        <w:t xml:space="preserve">Partie utile : Fruit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50 Po</w:t>
      </w:r>
    </w:p>
    <w:p>
      <w:pPr>
        <w:pStyle w:val="Corpsdetexte"/>
      </w:pPr>
      <w:r>
        <w:t xml:space="preserve">id 338</w:t>
      </w:r>
    </w:p>
    <w:bookmarkEnd w:id="357"/>
    <w:bookmarkStart w:id="358" w:name="tamuno"/>
    <w:p>
      <w:pPr>
        <w:pStyle w:val="Titre2"/>
      </w:pPr>
      <w:r>
        <w:t xml:space="preserve">Tamuno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les saignements jusqu’à 5 PdV /</w:t>
      </w:r>
      <w:r>
        <w:rPr>
          <w:bCs/>
          <w:b/>
        </w:rPr>
        <w:t xml:space="preserve"> </w:t>
      </w:r>
      <w:r>
        <w:rPr>
          <w:bCs/>
          <w:b/>
        </w:rPr>
        <w:t xml:space="preserve">round.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Varech rouge dont les feuilles portent des cosses</w:t>
      </w:r>
      <w:r>
        <w:t xml:space="preserve"> </w:t>
      </w:r>
      <w:r>
        <w:t xml:space="preserve">pleines de graines noires.</w:t>
      </w:r>
    </w:p>
    <w:p>
      <w:pPr>
        <w:pStyle w:val="Corpsdetexte"/>
      </w:pPr>
      <w:r>
        <w:t xml:space="preserve">Partie utile : Graine</w:t>
      </w:r>
    </w:p>
    <w:p>
      <w:pPr>
        <w:pStyle w:val="Corpsdetexte"/>
      </w:pPr>
      <w:r>
        <w:t xml:space="preserve">Préparation : Broyer les graines.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19 Po</w:t>
      </w:r>
    </w:p>
    <w:p>
      <w:pPr>
        <w:pStyle w:val="Corpsdetexte"/>
      </w:pPr>
      <w:r>
        <w:t xml:space="preserve">id 339</w:t>
      </w:r>
    </w:p>
    <w:bookmarkEnd w:id="358"/>
    <w:bookmarkStart w:id="359" w:name="tapis-de-mousse"/>
    <w:p>
      <w:pPr>
        <w:pStyle w:val="Titre2"/>
      </w:pPr>
      <w:r>
        <w:t xml:space="preserve">Tapis-de-Mousse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des fractures x2 (4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20 min</w:t>
      </w:r>
    </w:p>
    <w:p>
      <w:pPr>
        <w:pStyle w:val="Corpsdetexte"/>
      </w:pPr>
      <w:r>
        <w:t xml:space="preserve">Description : Lichen chevelu vert pâle, 90 cm de côté, pousse sur</w:t>
      </w:r>
      <w:r>
        <w:t xml:space="preserve"> </w:t>
      </w:r>
      <w:r>
        <w:t xml:space="preserve">rochers humides riche en calcaire ; émet une poudre vert pâle au</w:t>
      </w:r>
      <w:r>
        <w:t xml:space="preserve"> </w:t>
      </w:r>
      <w:r>
        <w:t xml:space="preserve">toucher.</w:t>
      </w:r>
    </w:p>
    <w:p>
      <w:pPr>
        <w:pStyle w:val="Corpsdetexte"/>
      </w:pPr>
      <w:r>
        <w:t xml:space="preserve">Aussi nommé : S. Fangluin, Q. Laicafanga, Autre : Carpet Moss.</w:t>
      </w:r>
    </w:p>
    <w:p>
      <w:pPr>
        <w:pStyle w:val="Corpsdetexte"/>
      </w:pPr>
      <w:r>
        <w:t xml:space="preserve">Partie utile : Lichen</w:t>
      </w:r>
    </w:p>
    <w:p>
      <w:pPr>
        <w:pStyle w:val="Corpsdetexte"/>
      </w:pPr>
      <w:r>
        <w:t xml:space="preserve">Préparation : Découper en bandes ; appliquer comme une bande de</w:t>
      </w:r>
      <w:r>
        <w:t xml:space="preserve"> </w:t>
      </w:r>
      <w:r>
        <w:t xml:space="preserve">pansement, côté poudre au contact peau.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340</w:t>
      </w:r>
    </w:p>
    <w:bookmarkEnd w:id="359"/>
    <w:bookmarkStart w:id="360" w:name="tarin"/>
    <w:p>
      <w:pPr>
        <w:pStyle w:val="Titre2"/>
      </w:pPr>
      <w:r>
        <w:t xml:space="preserve">Tarin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2 rounds 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arbre aux feuilles rouges sang tout comme ses</w:t>
      </w:r>
      <w:r>
        <w:t xml:space="preserve"> </w:t>
      </w:r>
      <w:r>
        <w:t xml:space="preserve">fleurs qu’il porte au printemps. Le fruit est une noix de la taille</w:t>
      </w:r>
      <w:r>
        <w:t xml:space="preserve"> </w:t>
      </w:r>
      <w:r>
        <w:t xml:space="preserve">d’une cerise.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Jungles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341</w:t>
      </w:r>
    </w:p>
    <w:bookmarkEnd w:id="360"/>
    <w:bookmarkStart w:id="361" w:name="tarini"/>
    <w:p>
      <w:pPr>
        <w:pStyle w:val="Titre2"/>
      </w:pPr>
      <w:r>
        <w:t xml:space="preserve">Tarini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os brisé.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Os</w:t>
      </w:r>
    </w:p>
    <w:p>
      <w:pPr>
        <w:pStyle w:val="Corpsdetexte"/>
      </w:pPr>
      <w:r>
        <w:t xml:space="preserve">Activation : 8 h</w:t>
      </w:r>
    </w:p>
    <w:p>
      <w:pPr>
        <w:pStyle w:val="Corpsdetexte"/>
      </w:pPr>
      <w:r>
        <w:t xml:space="preserve">Description : Sorte de jonc au fut gris et aux feuilles vertes</w:t>
      </w:r>
      <w:r>
        <w:t xml:space="preserve"> </w:t>
      </w:r>
      <w:r>
        <w:t xml:space="preserve">brillantes.</w:t>
      </w:r>
    </w:p>
    <w:p>
      <w:pPr>
        <w:pStyle w:val="Corpsdetexte"/>
      </w:pPr>
      <w:r>
        <w:t xml:space="preserve">Partie utile : Roseau</w:t>
      </w:r>
    </w:p>
    <w:p>
      <w:pPr>
        <w:pStyle w:val="Corpsdetexte"/>
      </w:pPr>
      <w:r>
        <w:t xml:space="preserve">Préparation : Faire bouillir.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55 Po</w:t>
      </w:r>
    </w:p>
    <w:p>
      <w:pPr>
        <w:pStyle w:val="Corpsdetexte"/>
      </w:pPr>
      <w:r>
        <w:t xml:space="preserve">id 342</w:t>
      </w:r>
    </w:p>
    <w:bookmarkEnd w:id="361"/>
    <w:bookmarkStart w:id="362" w:name="tartella"/>
    <w:p>
      <w:pPr>
        <w:pStyle w:val="Titre2"/>
      </w:pPr>
      <w:r>
        <w:t xml:space="preserve">Tartella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Euphorie (1-10 h) ; Tartec = extase, –20 à toutes</w:t>
      </w:r>
      <w:r>
        <w:rPr>
          <w:bCs/>
          <w:b/>
        </w:rPr>
        <w:t xml:space="preserve"> </w:t>
      </w:r>
      <w:r>
        <w:rPr>
          <w:bCs/>
          <w:b/>
        </w:rPr>
        <w:t xml:space="preserve">les manœuvres (2-15 h).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ressemblant au tabac, beaucoup plus petite,</w:t>
      </w:r>
      <w:r>
        <w:t xml:space="preserve"> </w:t>
      </w:r>
      <w:r>
        <w:t xml:space="preserve">bords des feuilles rouge sang, tige brun-vert.</w:t>
      </w:r>
    </w:p>
    <w:p>
      <w:pPr>
        <w:pStyle w:val="Corpsdetexte"/>
      </w:pPr>
      <w:r>
        <w:t xml:space="preserve">Observations : Accoutumance à partir 2 doses/3 j, manque entraîne</w:t>
      </w:r>
      <w:r>
        <w:t xml:space="preserve"> </w:t>
      </w:r>
      <w:r>
        <w:t xml:space="preserve">frissons, nausées ; dosage + important après 2-5 doses.</w:t>
      </w:r>
    </w:p>
    <w:p>
      <w:pPr>
        <w:pStyle w:val="Corpsdetexte"/>
      </w:pPr>
      <w:r>
        <w:t xml:space="preserve">Autres usages : Tartec est la forme raffinée (½ dose produit même</w:t>
      </w:r>
      <w:r>
        <w:t xml:space="preserve"> </w:t>
      </w:r>
      <w:r>
        <w:t xml:space="preserve">effet, en plus profond, que tartella).</w:t>
      </w:r>
    </w:p>
    <w:p>
      <w:pPr>
        <w:pStyle w:val="Corpsdetexte"/>
      </w:pPr>
      <w:r>
        <w:t xml:space="preserve">Aussi nommé : S. Immabron, Q. Mapindo, Autre : Tar-web, Tartec,.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faire sécher, faire brûler (pipe, encensoir)</w:t>
      </w:r>
      <w:r>
        <w:t xml:space="preserve"> </w:t>
      </w:r>
      <w:r>
        <w:t xml:space="preserve">; éventuellement raffiner (Tartec).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343</w:t>
      </w:r>
    </w:p>
    <w:bookmarkEnd w:id="362"/>
    <w:bookmarkStart w:id="363" w:name="taynaga"/>
    <w:p>
      <w:pPr>
        <w:pStyle w:val="Titre2"/>
      </w:pPr>
      <w:r>
        <w:t xml:space="preserve">Taynaga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 ; stérilise ; douleur (5-50</w:t>
      </w:r>
      <w:r>
        <w:rPr>
          <w:bCs/>
          <w:b/>
        </w:rPr>
        <w:t xml:space="preserve"> </w:t>
      </w:r>
      <w:r>
        <w:rPr>
          <w:bCs/>
          <w:b/>
        </w:rPr>
        <w:t xml:space="preserve">PdV).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6 min</w:t>
      </w:r>
    </w:p>
    <w:p>
      <w:pPr>
        <w:pStyle w:val="Corpsdetexte"/>
      </w:pPr>
      <w:r>
        <w:t xml:space="preserve">Description : Conifère de 9 m de haut, avec de minuscules traînées de</w:t>
      </w:r>
      <w:r>
        <w:t xml:space="preserve"> </w:t>
      </w:r>
      <w:r>
        <w:t xml:space="preserve">lichen orange à la base, des aiguilles groupées par 3 et de minuscules</w:t>
      </w:r>
      <w:r>
        <w:t xml:space="preserve"> </w:t>
      </w:r>
      <w:r>
        <w:t xml:space="preserve">cônes.</w:t>
      </w:r>
    </w:p>
    <w:p>
      <w:pPr>
        <w:pStyle w:val="Corpsdetexte"/>
      </w:pPr>
      <w:r>
        <w:t xml:space="preserve">Aussi nommé : S. Fladnor, Q. Faltanar, Autre : Taynága, T’nága, Peau</w:t>
      </w:r>
      <w:r>
        <w:t xml:space="preserve"> </w:t>
      </w:r>
      <w:r>
        <w:t xml:space="preserve">de feu.</w:t>
      </w:r>
    </w:p>
    <w:p>
      <w:pPr>
        <w:pStyle w:val="Corpsdetexte"/>
      </w:pPr>
      <w:r>
        <w:t xml:space="preserve">Partie utile : Ecorce</w:t>
      </w:r>
    </w:p>
    <w:p>
      <w:pPr>
        <w:pStyle w:val="Corpsdetexte"/>
      </w:pPr>
      <w:r>
        <w:t xml:space="preserve">Préparation : Ecorce : faire sécher, broyer (poudre), mélanger à de</w:t>
      </w:r>
      <w:r>
        <w:t xml:space="preserve"> </w:t>
      </w:r>
      <w:r>
        <w:t xml:space="preserve">l’eau.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27 Po</w:t>
      </w:r>
    </w:p>
    <w:p>
      <w:pPr>
        <w:pStyle w:val="Corpsdetexte"/>
      </w:pPr>
      <w:r>
        <w:t xml:space="preserve">id 344</w:t>
      </w:r>
    </w:p>
    <w:bookmarkEnd w:id="363"/>
    <w:bookmarkStart w:id="364" w:name="telek"/>
    <w:p>
      <w:pPr>
        <w:pStyle w:val="Titre2"/>
      </w:pPr>
      <w:r>
        <w:t xml:space="preserve">Telek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engelures ; soigne 3-30 PdV de</w:t>
      </w:r>
      <w:r>
        <w:rPr>
          <w:bCs/>
          <w:b/>
        </w:rPr>
        <w:t xml:space="preserve"> </w:t>
      </w:r>
      <w:r>
        <w:rPr>
          <w:bCs/>
          <w:b/>
        </w:rPr>
        <w:t xml:space="preserve">froid.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10 rnd</w:t>
      </w:r>
    </w:p>
    <w:p>
      <w:pPr>
        <w:pStyle w:val="Corpsdetexte"/>
      </w:pPr>
      <w:r>
        <w:t xml:space="preserve">Description : Sorte de framboisier aux feuilles lisses et non</w:t>
      </w:r>
      <w:r>
        <w:t xml:space="preserve"> </w:t>
      </w:r>
      <w:r>
        <w:t xml:space="preserve">dentelées, portant de petites baies blanches en grappes d’une</w:t>
      </w:r>
      <w:r>
        <w:t xml:space="preserve"> </w:t>
      </w:r>
      <w:r>
        <w:t xml:space="preserve">douzaine.</w:t>
      </w:r>
    </w:p>
    <w:p>
      <w:pPr>
        <w:pStyle w:val="Corpsdetexte"/>
      </w:pPr>
      <w:r>
        <w:t xml:space="preserve">Observations : Donne soif.</w:t>
      </w:r>
    </w:p>
    <w:p>
      <w:pPr>
        <w:pStyle w:val="Corpsdetexte"/>
      </w:pPr>
      <w:r>
        <w:t xml:space="preserve">Aussi nommé : S. Nestachel, Q. Nestahellë, Autre : Icebane,</w:t>
      </w:r>
      <w:r>
        <w:t xml:space="preserve"> </w:t>
      </w:r>
      <w:r>
        <w:t xml:space="preserve">Fléau-Glace.</w:t>
      </w:r>
    </w:p>
    <w:p>
      <w:pPr>
        <w:pStyle w:val="Corpsdetexte"/>
      </w:pPr>
      <w:r>
        <w:t xml:space="preserve">Partie utile : Fruit (Baie)</w:t>
      </w:r>
    </w:p>
    <w:p>
      <w:pPr>
        <w:pStyle w:val="Corpsdetexte"/>
      </w:pPr>
      <w:r>
        <w:t xml:space="preserve">Préparation : Ecraser pour produire un baume.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345</w:t>
      </w:r>
    </w:p>
    <w:bookmarkEnd w:id="364"/>
    <w:bookmarkStart w:id="365" w:name="temsanc"/>
    <w:p>
      <w:pPr>
        <w:pStyle w:val="Titre2"/>
      </w:pPr>
      <w:r>
        <w:t xml:space="preserve">Temsanc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Augmente les effets de l’alcool x3.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Champignon blanc de 5 cm en touffe d’une douzaine, tige</w:t>
      </w:r>
      <w:r>
        <w:t xml:space="preserve"> </w:t>
      </w:r>
      <w:r>
        <w:t xml:space="preserve">et chapeau minuscules.</w:t>
      </w:r>
    </w:p>
    <w:p>
      <w:pPr>
        <w:pStyle w:val="Corpsdetexte"/>
      </w:pPr>
      <w:r>
        <w:t xml:space="preserve">Aussi nommé : S. Nimmil, Q. Ninquellë.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Champignon : faire dissoudre dans de l’alcool.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346</w:t>
      </w:r>
    </w:p>
    <w:bookmarkEnd w:id="365"/>
    <w:bookmarkStart w:id="366" w:name="terbas"/>
    <w:p>
      <w:pPr>
        <w:pStyle w:val="Titre2"/>
      </w:pPr>
      <w:r>
        <w:t xml:space="preserve">Terbas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Vitesse de guérison des vaisseaux x2 (8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Guérison Vaisseaux</w:t>
      </w:r>
    </w:p>
    <w:p>
      <w:pPr>
        <w:pStyle w:val="Corpsdetexte"/>
      </w:pPr>
      <w:r>
        <w:t xml:space="preserve">Activation : 20 min</w:t>
      </w:r>
    </w:p>
    <w:p>
      <w:pPr>
        <w:pStyle w:val="Corpsdetexte"/>
      </w:pPr>
      <w:r>
        <w:t xml:space="preserve">Description : Petit arbuste de 60 cm, grandes feuilles mouchetées de</w:t>
      </w:r>
      <w:r>
        <w:t xml:space="preserve"> </w:t>
      </w:r>
      <w:r>
        <w:t xml:space="preserve">blanc de la taille d’une main.</w:t>
      </w:r>
    </w:p>
    <w:p>
      <w:pPr>
        <w:pStyle w:val="Corpsdetexte"/>
      </w:pPr>
      <w:r>
        <w:t xml:space="preserve">Aussi nommé : S. Nimros, Q. Ninquerossë, Autre : Bas, Rosée</w:t>
      </w:r>
      <w:r>
        <w:t xml:space="preserve"> </w:t>
      </w:r>
      <w:r>
        <w:t xml:space="preserve">Blanche.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Aucune ; application : entourer serré avec un linge,</w:t>
      </w:r>
      <w:r>
        <w:t xml:space="preserve"> </w:t>
      </w:r>
      <w:r>
        <w:t xml:space="preserve">asperger d’eau chaude changer les feuilles toutes les 2 heures.</w:t>
      </w:r>
    </w:p>
    <w:p>
      <w:pPr>
        <w:pStyle w:val="Corpsdetexte"/>
      </w:pPr>
      <w:r>
        <w:t xml:space="preserve">Diff. Prépa : Routine (+60)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347</w:t>
      </w:r>
    </w:p>
    <w:bookmarkEnd w:id="366"/>
    <w:bookmarkStart w:id="367" w:name="thurl"/>
    <w:p>
      <w:pPr>
        <w:pStyle w:val="Titre2"/>
      </w:pPr>
      <w:r>
        <w:t xml:space="preserve">Thurl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10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Sorte de petit oignon, poussant sur une plante aux</w:t>
      </w:r>
      <w:r>
        <w:t xml:space="preserve"> </w:t>
      </w:r>
      <w:r>
        <w:t xml:space="preserve">feuilles pointues au sommet, avec un bulbe unique.</w:t>
      </w:r>
    </w:p>
    <w:p>
      <w:pPr>
        <w:pStyle w:val="Corpsdetexte"/>
      </w:pPr>
      <w:r>
        <w:t xml:space="preserve">Observations : Guérit seulement si avalé l’estomac vide (6 h au moins</w:t>
      </w:r>
      <w:r>
        <w:t xml:space="preserve"> </w:t>
      </w:r>
      <w:r>
        <w:t xml:space="preserve">sans rien manger), sinon vomissements violents.</w:t>
      </w:r>
    </w:p>
    <w:p>
      <w:pPr>
        <w:pStyle w:val="Corpsdetexte"/>
      </w:pPr>
      <w:r>
        <w:t xml:space="preserve">Aussi nommé : S. Hadron, Q. Hatar, Autre : Thorl, Tharl, Thell,</w:t>
      </w:r>
      <w:r>
        <w:t xml:space="preserve"> </w:t>
      </w:r>
      <w:r>
        <w:t xml:space="preserve">Thile.</w:t>
      </w:r>
    </w:p>
    <w:p>
      <w:pPr>
        <w:pStyle w:val="Corpsdetexte"/>
      </w:pPr>
      <w:r>
        <w:t xml:space="preserve">Partie utile : Gousse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1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349</w:t>
      </w:r>
    </w:p>
    <w:bookmarkEnd w:id="367"/>
    <w:bookmarkStart w:id="368" w:name="tian"/>
    <w:p>
      <w:pPr>
        <w:pStyle w:val="Titre2"/>
      </w:pPr>
      <w:r>
        <w:t xml:space="preserve">Tian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Redonne la vie, si administré moins de 30 jours</w:t>
      </w:r>
      <w:r>
        <w:rPr>
          <w:bCs/>
          <w:b/>
        </w:rPr>
        <w:t xml:space="preserve"> </w:t>
      </w:r>
      <w:r>
        <w:rPr>
          <w:bCs/>
          <w:b/>
        </w:rPr>
        <w:t xml:space="preserve">après la mort.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5 h</w:t>
      </w:r>
    </w:p>
    <w:p>
      <w:pPr>
        <w:pStyle w:val="Corpsdetexte"/>
      </w:pPr>
      <w:r>
        <w:t xml:space="preserve">Description : Tubercule d’un arbuste de 50 cm de haut, enfouies peu</w:t>
      </w:r>
      <w:r>
        <w:t xml:space="preserve"> </w:t>
      </w:r>
      <w:r>
        <w:t xml:space="preserve">profondément sans la terre.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Broyer.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Jungles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200 Po</w:t>
      </w:r>
    </w:p>
    <w:p>
      <w:pPr>
        <w:pStyle w:val="Corpsdetexte"/>
      </w:pPr>
      <w:r>
        <w:t xml:space="preserve">id 350</w:t>
      </w:r>
    </w:p>
    <w:bookmarkEnd w:id="368"/>
    <w:bookmarkStart w:id="369" w:name="tige-de-fer"/>
    <w:p>
      <w:pPr>
        <w:pStyle w:val="Titre2"/>
      </w:pPr>
      <w:r>
        <w:t xml:space="preserve">Tige de Fer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Soigne 2-20 PdV.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Soins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Famille de l’oignon, sorte de poireau de 30 cm aux</w:t>
      </w:r>
      <w:r>
        <w:t xml:space="preserve"> </w:t>
      </w:r>
      <w:r>
        <w:t xml:space="preserve">petites fleurs jaunes.</w:t>
      </w:r>
    </w:p>
    <w:p>
      <w:pPr>
        <w:pStyle w:val="Corpsdetexte"/>
      </w:pPr>
      <w:r>
        <w:t xml:space="preserve">Autres usages : Plante fixatrice des dunes.</w:t>
      </w:r>
    </w:p>
    <w:p>
      <w:pPr>
        <w:pStyle w:val="Corpsdetexte"/>
      </w:pPr>
      <w:r>
        <w:t xml:space="preserve">Aussi nommé : S. Corholch, Q. Cornasulca, Autre : Ironbine,</w:t>
      </w:r>
      <w:r>
        <w:t xml:space="preserve"> </w:t>
      </w:r>
      <w:r>
        <w:t xml:space="preserve">Deathsaver, Lifeblossom, Sauve-la-Mort, Fleurit-Vie.</w:t>
      </w:r>
    </w:p>
    <w:p>
      <w:pPr>
        <w:pStyle w:val="Corpsdetexte"/>
      </w:pPr>
      <w:r>
        <w:t xml:space="preserve">Partie utile : Fleur, Bulbe</w:t>
      </w:r>
    </w:p>
    <w:p>
      <w:pPr>
        <w:pStyle w:val="Corpsdetexte"/>
      </w:pPr>
      <w:r>
        <w:t xml:space="preserve">Préparation : Aucune ; broyer (poudre) et faire sécher pour</w:t>
      </w:r>
      <w:r>
        <w:t xml:space="preserve"> </w:t>
      </w:r>
      <w:r>
        <w:t xml:space="preserve">conserver.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351</w:t>
      </w:r>
    </w:p>
    <w:bookmarkEnd w:id="369"/>
    <w:bookmarkStart w:id="370" w:name="tinari"/>
    <w:p>
      <w:pPr>
        <w:pStyle w:val="Titre2"/>
      </w:pPr>
      <w:r>
        <w:t xml:space="preserve">Tinari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brûlure.</w:t>
      </w:r>
    </w:p>
    <w:p>
      <w:pPr>
        <w:pStyle w:val="Corpsdetexte"/>
      </w:pPr>
      <w:r>
        <w:t xml:space="preserve">Utilisation : Cataplasme</w:t>
      </w:r>
    </w:p>
    <w:p>
      <w:pPr>
        <w:pStyle w:val="Corpsdetexte"/>
      </w:pPr>
      <w:r>
        <w:t xml:space="preserve">Type : Guérison Brûlures</w:t>
      </w:r>
    </w:p>
    <w:p>
      <w:pPr>
        <w:pStyle w:val="Corpsdetexte"/>
      </w:pPr>
      <w:r>
        <w:t xml:space="preserve">Activation : 30 min</w:t>
      </w:r>
    </w:p>
    <w:p>
      <w:pPr>
        <w:pStyle w:val="Corpsdetexte"/>
      </w:pPr>
      <w:r>
        <w:t xml:space="preserve">Description : Arbuste toujours vert de 1 à 3 m de haut au feuillage</w:t>
      </w:r>
      <w:r>
        <w:t xml:space="preserve"> </w:t>
      </w:r>
      <w:r>
        <w:t xml:space="preserve">vert sombre. La plante diffuse une odeur caractéristique d’anis.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22 Po</w:t>
      </w:r>
    </w:p>
    <w:p>
      <w:pPr>
        <w:pStyle w:val="Corpsdetexte"/>
      </w:pPr>
      <w:r>
        <w:t xml:space="preserve">id 352</w:t>
      </w:r>
    </w:p>
    <w:bookmarkEnd w:id="370"/>
    <w:bookmarkStart w:id="371" w:name="tirval"/>
    <w:p>
      <w:pPr>
        <w:pStyle w:val="Titre2"/>
      </w:pPr>
      <w:r>
        <w:t xml:space="preserve">Tirval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Vision améliorée (portée x 3) ; (10</w:t>
      </w:r>
      <w:r>
        <w:rPr>
          <w:bCs/>
          <w:b/>
        </w:rPr>
        <w:t xml:space="preserve"> </w:t>
      </w:r>
      <w:r>
        <w:rPr>
          <w:bCs/>
          <w:b/>
        </w:rPr>
        <w:t xml:space="preserve">min).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6 rnd</w:t>
      </w:r>
    </w:p>
    <w:p>
      <w:pPr>
        <w:pStyle w:val="Corpsdetexte"/>
      </w:pPr>
      <w:r>
        <w:t xml:space="preserve">Description : Petit buisson de 40 cm de haut porte des feuilles d’un</w:t>
      </w:r>
      <w:r>
        <w:t xml:space="preserve"> </w:t>
      </w:r>
      <w:r>
        <w:t xml:space="preserve">bleu profond. Ses fleurs sont blanches et roses, en forme de</w:t>
      </w:r>
      <w:r>
        <w:t xml:space="preserve"> </w:t>
      </w:r>
      <w:r>
        <w:t xml:space="preserve">clochette.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4 Po</w:t>
      </w:r>
    </w:p>
    <w:p>
      <w:pPr>
        <w:pStyle w:val="Corpsdetexte"/>
      </w:pPr>
      <w:r>
        <w:t xml:space="preserve">id 353</w:t>
      </w:r>
    </w:p>
    <w:bookmarkEnd w:id="371"/>
    <w:bookmarkStart w:id="372" w:name="trèfle-noir"/>
    <w:p>
      <w:pPr>
        <w:pStyle w:val="Titre2"/>
      </w:pPr>
      <w:r>
        <w:t xml:space="preserve">Trèfle Noir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Brûlure des poumons · JRC – de 120 = mort · 120 =</w:t>
      </w:r>
      <w:r>
        <w:rPr>
          <w:bCs/>
          <w:b/>
        </w:rPr>
        <w:t xml:space="preserve"> </w:t>
      </w:r>
      <w:r>
        <w:rPr>
          <w:bCs/>
          <w:b/>
        </w:rPr>
        <w:t xml:space="preserve">–50 à toutes les manœuvres.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Sorte de trèfle à 4 feuilles, dessous noir (spores) à</w:t>
      </w:r>
      <w:r>
        <w:t xml:space="preserve"> </w:t>
      </w:r>
      <w:r>
        <w:t xml:space="preserve">partir de l’été.</w:t>
      </w:r>
    </w:p>
    <w:p>
      <w:pPr>
        <w:pStyle w:val="Corpsdetexte"/>
      </w:pPr>
      <w:r>
        <w:t xml:space="preserve">Aussi nommé : S. Mornast, Q. Mornasto, Autre : Black lung, poumon</w:t>
      </w:r>
      <w:r>
        <w:t xml:space="preserve"> </w:t>
      </w:r>
      <w:r>
        <w:t xml:space="preserve">noir.</w:t>
      </w:r>
    </w:p>
    <w:p>
      <w:pPr>
        <w:pStyle w:val="Corpsdetexte"/>
      </w:pPr>
      <w:r>
        <w:t xml:space="preserve">Partie utile : Feuille noire dessous</w:t>
      </w:r>
    </w:p>
    <w:p>
      <w:pPr>
        <w:pStyle w:val="Corpsdetexte"/>
      </w:pPr>
      <w:r>
        <w:t xml:space="preserve">Préparation : Feuilles porteuses des spores (noires) : broyer en une</w:t>
      </w:r>
      <w:r>
        <w:t xml:space="preserve"> </w:t>
      </w:r>
      <w:r>
        <w:t xml:space="preserve">pâte pour enduire les armes. Peut être utilisé en inhalation.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25 Po</w:t>
      </w:r>
    </w:p>
    <w:p>
      <w:pPr>
        <w:pStyle w:val="Corpsdetexte"/>
      </w:pPr>
      <w:r>
        <w:t xml:space="preserve">id 354</w:t>
      </w:r>
    </w:p>
    <w:bookmarkEnd w:id="372"/>
    <w:bookmarkStart w:id="373" w:name="tsuga-jaune"/>
    <w:p>
      <w:pPr>
        <w:pStyle w:val="Titre2"/>
      </w:pPr>
      <w:r>
        <w:t xml:space="preserve">Tsuga Jaune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tous les saignements.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5 rnd</w:t>
      </w:r>
    </w:p>
    <w:p>
      <w:pPr>
        <w:pStyle w:val="Corpsdetexte"/>
      </w:pPr>
      <w:r>
        <w:t xml:space="preserve">Description : Conifère pyramidal de plus de 20 m de haut, portant des</w:t>
      </w:r>
      <w:r>
        <w:t xml:space="preserve"> </w:t>
      </w:r>
      <w:r>
        <w:t xml:space="preserve">cônes jaunâtres, avec des traînées fréquentes de résine jaune le long du</w:t>
      </w:r>
      <w:r>
        <w:t xml:space="preserve"> </w:t>
      </w:r>
      <w:r>
        <w:t xml:space="preserve">tronc.</w:t>
      </w:r>
    </w:p>
    <w:p>
      <w:pPr>
        <w:pStyle w:val="Corpsdetexte"/>
      </w:pPr>
      <w:r>
        <w:t xml:space="preserve">Observations : Très collant : la résine ne part pas facilement des</w:t>
      </w:r>
      <w:r>
        <w:t xml:space="preserve"> </w:t>
      </w:r>
      <w:r>
        <w:t xml:space="preserve">objets qu’elle colle (eau tiède + huile de coude).</w:t>
      </w:r>
    </w:p>
    <w:p>
      <w:pPr>
        <w:pStyle w:val="Corpsdetexte"/>
      </w:pPr>
      <w:r>
        <w:t xml:space="preserve">Autres usages : Bois tendre, blanc, facilement travaillé.</w:t>
      </w:r>
    </w:p>
    <w:p>
      <w:pPr>
        <w:pStyle w:val="Corpsdetexte"/>
      </w:pPr>
      <w:r>
        <w:t xml:space="preserve">Aussi nommé : S. Maldui, Q. Malintuima, Autre : Yellow Hemlock,</w:t>
      </w:r>
      <w:r>
        <w:t xml:space="preserve"> </w:t>
      </w:r>
      <w:r>
        <w:t xml:space="preserve">Harfymond, Harfy.</w:t>
      </w:r>
    </w:p>
    <w:p>
      <w:pPr>
        <w:pStyle w:val="Corpsdetexte"/>
      </w:pPr>
      <w:r>
        <w:t xml:space="preserve">Partie utile : Résine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355</w:t>
      </w:r>
    </w:p>
    <w:bookmarkEnd w:id="373"/>
    <w:bookmarkStart w:id="374" w:name="tulaxar"/>
    <w:p>
      <w:pPr>
        <w:pStyle w:val="Titre2"/>
      </w:pPr>
      <w:r>
        <w:t xml:space="preserve">Tulaxar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les saignements jusqu’à 15 PdV /</w:t>
      </w:r>
      <w:r>
        <w:rPr>
          <w:bCs/>
          <w:b/>
        </w:rPr>
        <w:t xml:space="preserve"> </w:t>
      </w:r>
      <w:r>
        <w:rPr>
          <w:bCs/>
          <w:b/>
        </w:rPr>
        <w:t xml:space="preserve">round.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3 rnd</w:t>
      </w:r>
    </w:p>
    <w:p>
      <w:pPr>
        <w:pStyle w:val="Corpsdetexte"/>
      </w:pPr>
      <w:r>
        <w:t xml:space="preserve">Description : Tige mince de 15 cm, sur laquelle poussent de</w:t>
      </w:r>
      <w:r>
        <w:t xml:space="preserve"> </w:t>
      </w:r>
      <w:r>
        <w:t xml:space="preserve">minuscules feuilles pointues, légèrement duveteuses.</w:t>
      </w:r>
    </w:p>
    <w:p>
      <w:pPr>
        <w:pStyle w:val="Corpsdetexte"/>
      </w:pPr>
      <w:r>
        <w:t xml:space="preserve">Observations : Ne guérit pas les blessures, fait juste contracter les</w:t>
      </w:r>
      <w:r>
        <w:t xml:space="preserve"> </w:t>
      </w:r>
      <w:r>
        <w:t xml:space="preserve">vaisseaux sanguins. Pousse dans les jardins.</w:t>
      </w:r>
    </w:p>
    <w:p>
      <w:pPr>
        <w:pStyle w:val="Corpsdetexte"/>
      </w:pPr>
      <w:r>
        <w:t xml:space="preserve">Aussi nommé : S. Finhereg, Q. Sercefin, Autre : Raybleed,</w:t>
      </w:r>
      <w:r>
        <w:t xml:space="preserve"> </w:t>
      </w:r>
      <w:r>
        <w:t xml:space="preserve">Rayon-saigne.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faire sécher, moudre (poudre) ; mélanger à</w:t>
      </w:r>
      <w:r>
        <w:t xml:space="preserve"> </w:t>
      </w:r>
      <w:r>
        <w:t xml:space="preserve">un liquide.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75 Po</w:t>
      </w:r>
    </w:p>
    <w:p>
      <w:pPr>
        <w:pStyle w:val="Corpsdetexte"/>
      </w:pPr>
      <w:r>
        <w:t xml:space="preserve">id 356</w:t>
      </w:r>
    </w:p>
    <w:bookmarkEnd w:id="374"/>
    <w:bookmarkStart w:id="375" w:name="turan"/>
    <w:p>
      <w:pPr>
        <w:pStyle w:val="Titre2"/>
      </w:pPr>
      <w:r>
        <w:t xml:space="preserve">Turan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1 organe.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Guérison Organes</w:t>
      </w:r>
    </w:p>
    <w:p>
      <w:pPr>
        <w:pStyle w:val="Corpsdetexte"/>
      </w:pPr>
      <w:r>
        <w:t xml:space="preserve">Activation : 2 hr</w:t>
      </w:r>
    </w:p>
    <w:p>
      <w:pPr>
        <w:pStyle w:val="Corpsdetexte"/>
      </w:pPr>
      <w:r>
        <w:t xml:space="preserve">Description : Liane grasse aux feuilles longues et souples.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Jungles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65 Po</w:t>
      </w:r>
    </w:p>
    <w:p>
      <w:pPr>
        <w:pStyle w:val="Corpsdetexte"/>
      </w:pPr>
      <w:r>
        <w:t xml:space="preserve">id 357</w:t>
      </w:r>
    </w:p>
    <w:bookmarkEnd w:id="375"/>
    <w:bookmarkStart w:id="376" w:name="twiddel-bannock"/>
    <w:p>
      <w:pPr>
        <w:pStyle w:val="Titre2"/>
      </w:pPr>
      <w:r>
        <w:t xml:space="preserve">Twiddel-Bannock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pain = nourriture 2 j.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5 min</w:t>
      </w:r>
    </w:p>
    <w:p>
      <w:pPr>
        <w:pStyle w:val="Corpsdetexte"/>
      </w:pPr>
      <w:r>
        <w:t xml:space="preserve">Description : Pain d’une centaine de grammes.</w:t>
      </w:r>
    </w:p>
    <w:p>
      <w:pPr>
        <w:pStyle w:val="Corpsdetexte"/>
      </w:pPr>
      <w:r>
        <w:t xml:space="preserve">Observations : Uniquement fabriqué à Dale. Conservation 1 mois.</w:t>
      </w:r>
    </w:p>
    <w:p>
      <w:pPr>
        <w:pStyle w:val="Corpsdetexte"/>
      </w:pPr>
      <w:r>
        <w:t xml:space="preserve">Aussi nommé : Autre : Pain domestique tortillé.</w:t>
      </w:r>
    </w:p>
    <w:p>
      <w:pPr>
        <w:pStyle w:val="Corpsdetexte"/>
      </w:pPr>
      <w:r>
        <w:t xml:space="preserve">Partie utile : Pain</w:t>
      </w:r>
    </w:p>
    <w:p>
      <w:pPr>
        <w:pStyle w:val="Corpsdetexte"/>
      </w:pPr>
      <w:r>
        <w:t xml:space="preserve">Préparation : Préparation connue à Dale uniquement.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Urbain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358</w:t>
      </w:r>
    </w:p>
    <w:bookmarkEnd w:id="376"/>
    <w:bookmarkStart w:id="377" w:name="tyr-fira"/>
    <w:p>
      <w:pPr>
        <w:pStyle w:val="Titre2"/>
      </w:pPr>
      <w:r>
        <w:t xml:space="preserve">Tyr-Fira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Guérit au minimum vital un mourant.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Petite plante (de la taille d’un poing), à fleur</w:t>
      </w:r>
      <w:r>
        <w:t xml:space="preserve"> </w:t>
      </w:r>
      <w:r>
        <w:t xml:space="preserve">argentée ; une seule fleur à chaque fois, meurt en une journée.</w:t>
      </w:r>
    </w:p>
    <w:p>
      <w:pPr>
        <w:pStyle w:val="Corpsdetexte"/>
      </w:pPr>
      <w:r>
        <w:t xml:space="preserve">Observations : Reste à finir de guérir les blessures, et</w:t>
      </w:r>
      <w:r>
        <w:t xml:space="preserve"> </w:t>
      </w:r>
      <w:r>
        <w:t xml:space="preserve">rapidement.</w:t>
      </w:r>
    </w:p>
    <w:p>
      <w:pPr>
        <w:pStyle w:val="Corpsdetexte"/>
      </w:pPr>
      <w:r>
        <w:t xml:space="preserve">Aussi nommé : S. Gwinguil, Q. Vinyacuilë, Autre : Lifegiver, Donneur</w:t>
      </w:r>
      <w:r>
        <w:t xml:space="preserve"> </w:t>
      </w:r>
      <w:r>
        <w:t xml:space="preserve">de Vie.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2000 Po</w:t>
      </w:r>
    </w:p>
    <w:p>
      <w:pPr>
        <w:pStyle w:val="Corpsdetexte"/>
      </w:pPr>
      <w:r>
        <w:t xml:space="preserve">id 359</w:t>
      </w:r>
    </w:p>
    <w:bookmarkEnd w:id="377"/>
    <w:bookmarkStart w:id="378" w:name="tête-bouton"/>
    <w:p>
      <w:pPr>
        <w:pStyle w:val="Titre2"/>
      </w:pPr>
      <w:r>
        <w:t xml:space="preserve">Tête-Bouton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les effets de la fatigue pour 12</w:t>
      </w:r>
      <w:r>
        <w:rPr>
          <w:bCs/>
          <w:b/>
        </w:rPr>
        <w:t xml:space="preserve"> </w:t>
      </w:r>
      <w:r>
        <w:rPr>
          <w:bCs/>
          <w:b/>
        </w:rPr>
        <w:t xml:space="preserve">h.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Petit champignon à lamelles, chapeau noir et dur, de la</w:t>
      </w:r>
      <w:r>
        <w:t xml:space="preserve"> </w:t>
      </w:r>
      <w:r>
        <w:t xml:space="preserve">taille d’un bouton ; pied blanc austère ; pousse en colonies (jusqu’à</w:t>
      </w:r>
      <w:r>
        <w:t xml:space="preserve"> </w:t>
      </w:r>
      <w:r>
        <w:t xml:space="preserve">100).</w:t>
      </w:r>
    </w:p>
    <w:p>
      <w:pPr>
        <w:pStyle w:val="Corpsdetexte"/>
      </w:pPr>
      <w:r>
        <w:t xml:space="preserve">Observations : Après les 12 h, obligation de se reposer de la même</w:t>
      </w:r>
      <w:r>
        <w:t xml:space="preserve"> </w:t>
      </w:r>
      <w:r>
        <w:t xml:space="preserve">durée sinon malus de -50 à toutes les manœuvres ; cumulatif si + de 1</w:t>
      </w:r>
      <w:r>
        <w:t xml:space="preserve"> </w:t>
      </w:r>
      <w:r>
        <w:t xml:space="preserve">dose / 3 jours (2e = 24 h, etc.) ; chapeau = indigestion (-10) 4 h.</w:t>
      </w:r>
    </w:p>
    <w:p>
      <w:pPr>
        <w:pStyle w:val="Corpsdetexte"/>
      </w:pPr>
      <w:r>
        <w:t xml:space="preserve">Aussi nommé : S. Morchwan, Q. Morihwan, Autre : Tumbletop,</w:t>
      </w:r>
      <w:r>
        <w:t xml:space="preserve"> </w:t>
      </w:r>
      <w:r>
        <w:t xml:space="preserve">Buttonhead, Sommet-Culbute.</w:t>
      </w:r>
    </w:p>
    <w:p>
      <w:pPr>
        <w:pStyle w:val="Corpsdetexte"/>
      </w:pPr>
      <w:r>
        <w:t xml:space="preserve">Partie utile : Pied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348</w:t>
      </w:r>
    </w:p>
    <w:bookmarkEnd w:id="378"/>
    <w:bookmarkStart w:id="379" w:name="uinear"/>
    <w:p>
      <w:pPr>
        <w:pStyle w:val="Titre2"/>
      </w:pPr>
      <w:r>
        <w:t xml:space="preserve">Uinear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Vision des enchantements ; les yeux deviennent</w:t>
      </w:r>
      <w:r>
        <w:rPr>
          <w:bCs/>
          <w:b/>
        </w:rPr>
        <w:t xml:space="preserve"> </w:t>
      </w:r>
      <w:r>
        <w:rPr>
          <w:bCs/>
          <w:b/>
        </w:rPr>
        <w:t xml:space="preserve">rouges (1 h).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2 min</w:t>
      </w:r>
    </w:p>
    <w:p>
      <w:pPr>
        <w:pStyle w:val="Corpsdetexte"/>
      </w:pPr>
      <w:r>
        <w:t xml:space="preserve">Description : Mousse brune et rouge qui pousse au pied de certains</w:t>
      </w:r>
      <w:r>
        <w:t xml:space="preserve"> </w:t>
      </w:r>
      <w:r>
        <w:t xml:space="preserve">arbres.</w:t>
      </w:r>
    </w:p>
    <w:p>
      <w:pPr>
        <w:pStyle w:val="Corpsdetexte"/>
      </w:pPr>
      <w:r>
        <w:t xml:space="preserve">Partie utile : Mousse</w:t>
      </w:r>
    </w:p>
    <w:p>
      <w:pPr>
        <w:pStyle w:val="Corpsdetexte"/>
      </w:pPr>
      <w:r>
        <w:t xml:space="preserve">Préparation : Préparer un baume avec des huiles et de l’alcool.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20 Po</w:t>
      </w:r>
    </w:p>
    <w:p>
      <w:pPr>
        <w:pStyle w:val="Corpsdetexte"/>
      </w:pPr>
      <w:r>
        <w:t xml:space="preserve">id 360</w:t>
      </w:r>
    </w:p>
    <w:bookmarkEnd w:id="379"/>
    <w:bookmarkStart w:id="380" w:name="ul-naza"/>
    <w:p>
      <w:pPr>
        <w:pStyle w:val="Titre2"/>
      </w:pPr>
      <w:r>
        <w:t xml:space="preserve">Ul-naza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 universel.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Arbuste de 30 cm, feuilles pointues brillantes, par 3,</w:t>
      </w:r>
      <w:r>
        <w:t xml:space="preserve"> </w:t>
      </w:r>
      <w:r>
        <w:t xml:space="preserve">écorce grasse au touché.</w:t>
      </w:r>
    </w:p>
    <w:p>
      <w:pPr>
        <w:pStyle w:val="Corpsdetexte"/>
      </w:pPr>
      <w:r>
        <w:t xml:space="preserve">Aussi nommé : S. Baladhroen, Q. Valarunya, Ulnaza.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8</w:t>
      </w:r>
    </w:p>
    <w:p>
      <w:pPr>
        <w:pStyle w:val="Corpsdetexte"/>
      </w:pPr>
      <w:r>
        <w:t xml:space="preserve">Coût : 4200 Po</w:t>
      </w:r>
    </w:p>
    <w:p>
      <w:pPr>
        <w:pStyle w:val="Corpsdetexte"/>
      </w:pPr>
      <w:r>
        <w:t xml:space="preserve">id 361</w:t>
      </w:r>
    </w:p>
    <w:bookmarkEnd w:id="380"/>
    <w:bookmarkStart w:id="381" w:name="unikukka"/>
    <w:p>
      <w:pPr>
        <w:pStyle w:val="Titre2"/>
      </w:pPr>
      <w:r>
        <w:t xml:space="preserve">Unikukka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Euphorie ; permet de partager les rêves de ses amis</w:t>
      </w:r>
      <w:r>
        <w:rPr>
          <w:bCs/>
          <w:b/>
        </w:rPr>
        <w:t xml:space="preserve"> </w:t>
      </w:r>
      <w:r>
        <w:rPr>
          <w:bCs/>
          <w:b/>
        </w:rPr>
        <w:t xml:space="preserve">(12 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fleur à 5 pétales jaunes.</w:t>
      </w:r>
    </w:p>
    <w:p>
      <w:pPr>
        <w:pStyle w:val="Corpsdetexte"/>
      </w:pPr>
      <w:r>
        <w:t xml:space="preserve">Observations : Accoutumance rapide ; très apprécié des sages</w:t>
      </w:r>
      <w:r>
        <w:t xml:space="preserve"> </w:t>
      </w:r>
      <w:r>
        <w:t xml:space="preserve">Lossoth.</w:t>
      </w:r>
    </w:p>
    <w:p>
      <w:pPr>
        <w:pStyle w:val="Corpsdetexte"/>
      </w:pPr>
      <w:r>
        <w:t xml:space="preserve">Aussi nommé : S. Olloth, Q. Olollótë, Autre : Brorkwilb, Dreamflower,</w:t>
      </w:r>
      <w:r>
        <w:t xml:space="preserve"> </w:t>
      </w:r>
      <w:r>
        <w:t xml:space="preserve">Fleur de Rêve.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faire sécher, infusion (thé).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Volcans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362</w:t>
      </w:r>
    </w:p>
    <w:bookmarkEnd w:id="381"/>
    <w:bookmarkStart w:id="382" w:name="ur"/>
    <w:p>
      <w:pPr>
        <w:pStyle w:val="Titre2"/>
      </w:pPr>
      <w:r>
        <w:t xml:space="preserve">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1 noix = nourriture 1 j.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Tige carrée de 20 cm de haut, fleurs blanches au</w:t>
      </w:r>
      <w:r>
        <w:t xml:space="preserve"> </w:t>
      </w:r>
      <w:r>
        <w:t xml:space="preserve">sommet, portant quelques noix ocres rabougries au printemps.</w:t>
      </w:r>
    </w:p>
    <w:p>
      <w:pPr>
        <w:pStyle w:val="Corpsdetexte"/>
      </w:pPr>
      <w:r>
        <w:t xml:space="preserve">Aussi nommé : Autre : Ukur.</w:t>
      </w:r>
    </w:p>
    <w:p>
      <w:pPr>
        <w:pStyle w:val="Corpsdetexte"/>
      </w:pPr>
      <w:r>
        <w:t xml:space="preserve">Partie utile : Noix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363</w:t>
      </w:r>
    </w:p>
    <w:bookmarkEnd w:id="382"/>
    <w:bookmarkStart w:id="383" w:name="urfaran"/>
    <w:p>
      <w:pPr>
        <w:pStyle w:val="Titre2"/>
      </w:pPr>
      <w:r>
        <w:t xml:space="preserve">Urfaran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Augmente l’ouïe, l’odorat et le goût : +50 en «</w:t>
      </w:r>
      <w:r>
        <w:rPr>
          <w:bCs/>
          <w:b/>
        </w:rPr>
        <w:t xml:space="preserve"> </w:t>
      </w:r>
      <w:r>
        <w:rPr>
          <w:bCs/>
          <w:b/>
        </w:rPr>
        <w:t xml:space="preserve">Perception » (1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3 rnd</w:t>
      </w:r>
    </w:p>
    <w:p>
      <w:pPr>
        <w:pStyle w:val="Corpsdetexte"/>
      </w:pPr>
      <w:r>
        <w:t xml:space="preserve">Description : Arbuste de 3 m de haut avec des feuilles portant des</w:t>
      </w:r>
      <w:r>
        <w:t xml:space="preserve"> </w:t>
      </w:r>
      <w:r>
        <w:t xml:space="preserve">poils blanchâtres. Les fleurs forment des grappes, au sein desquelles on</w:t>
      </w:r>
      <w:r>
        <w:t xml:space="preserve"> </w:t>
      </w:r>
      <w:r>
        <w:t xml:space="preserve">trouve de longues gousses blanches.</w:t>
      </w:r>
    </w:p>
    <w:p>
      <w:pPr>
        <w:pStyle w:val="Corpsdetexte"/>
      </w:pPr>
      <w:r>
        <w:t xml:space="preserve">Partie utile : Gousse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5 Po</w:t>
      </w:r>
    </w:p>
    <w:p>
      <w:pPr>
        <w:pStyle w:val="Corpsdetexte"/>
      </w:pPr>
      <w:r>
        <w:t xml:space="preserve">id 365</w:t>
      </w:r>
    </w:p>
    <w:bookmarkEnd w:id="383"/>
    <w:bookmarkStart w:id="384" w:name="urk"/>
    <w:p>
      <w:pPr>
        <w:pStyle w:val="Titre2"/>
      </w:pPr>
      <w:r>
        <w:t xml:space="preserve">Urk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18 h · JR (80).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Chapeau de 30 cm sur pied de 50 cm avec anneau rouge</w:t>
      </w:r>
      <w:r>
        <w:t xml:space="preserve"> </w:t>
      </w:r>
      <w:r>
        <w:t xml:space="preserve">voyant au milieu, coupe avec une sorte de sac à la base.</w:t>
      </w:r>
    </w:p>
    <w:p>
      <w:pPr>
        <w:pStyle w:val="Corpsdetexte"/>
      </w:pPr>
      <w:r>
        <w:t xml:space="preserve">Autres usages : Souvent utilisé par les orcs ; antidote : thé de</w:t>
      </w:r>
      <w:r>
        <w:t xml:space="preserve"> </w:t>
      </w:r>
      <w:r>
        <w:t xml:space="preserve">Gorkin Gluant.</w:t>
      </w:r>
    </w:p>
    <w:p>
      <w:pPr>
        <w:pStyle w:val="Corpsdetexte"/>
      </w:pPr>
      <w:r>
        <w:t xml:space="preserve">Aussi nommé : S. Nimdagnir, Q. Ninquenahtar, Autre : Ùrk, Destructeur</w:t>
      </w:r>
      <w:r>
        <w:t xml:space="preserve"> </w:t>
      </w:r>
      <w:r>
        <w:t xml:space="preserve">Blanc.</w:t>
      </w:r>
    </w:p>
    <w:p>
      <w:pPr>
        <w:pStyle w:val="Corpsdetexte"/>
      </w:pPr>
      <w:r>
        <w:t xml:space="preserve">Partie utile : Champignon (Jus)</w:t>
      </w:r>
    </w:p>
    <w:p>
      <w:pPr>
        <w:pStyle w:val="Corpsdetexte"/>
      </w:pPr>
      <w:r>
        <w:t xml:space="preserve">Préparation : Champignon : récupérer fluide à la base, distiller.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32 Po</w:t>
      </w:r>
    </w:p>
    <w:p>
      <w:pPr>
        <w:pStyle w:val="Corpsdetexte"/>
      </w:pPr>
      <w:r>
        <w:t xml:space="preserve">id 366</w:t>
      </w:r>
    </w:p>
    <w:bookmarkEnd w:id="384"/>
    <w:bookmarkStart w:id="385" w:name="urána"/>
    <w:p>
      <w:pPr>
        <w:pStyle w:val="Titre2"/>
      </w:pPr>
      <w:r>
        <w:t xml:space="preserve">Urána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3-30 pts de dommages en 1 rnd · JR</w:t>
      </w:r>
      <w:r>
        <w:rPr>
          <w:bCs/>
          <w:b/>
        </w:rPr>
        <w:t xml:space="preserve"> </w:t>
      </w:r>
      <w:r>
        <w:rPr>
          <w:bCs/>
          <w:b/>
        </w:rPr>
        <w:t xml:space="preserve">(non).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de 60 cm vert pâle, grosses feuilles rondes en</w:t>
      </w:r>
      <w:r>
        <w:t xml:space="preserve"> </w:t>
      </w:r>
      <w:r>
        <w:t xml:space="preserve">boule (sortes de choux), tige centrale de 30 cm plus haute, une douzaine</w:t>
      </w:r>
      <w:r>
        <w:t xml:space="preserve"> </w:t>
      </w:r>
      <w:r>
        <w:t xml:space="preserve">de fleurs pourpres, 1 graine/fleur.</w:t>
      </w:r>
    </w:p>
    <w:p>
      <w:pPr>
        <w:pStyle w:val="Corpsdetexte"/>
      </w:pPr>
      <w:r>
        <w:t xml:space="preserve">Observations : Antidote (si ingestion) : thé de Nashadt neutralise</w:t>
      </w:r>
      <w:r>
        <w:t xml:space="preserve"> </w:t>
      </w:r>
      <w:r>
        <w:t xml:space="preserve">toxine restante.</w:t>
      </w:r>
    </w:p>
    <w:p>
      <w:pPr>
        <w:pStyle w:val="Corpsdetexte"/>
      </w:pPr>
      <w:r>
        <w:t xml:space="preserve">Aussi nommé : S. Lasdol, Q. Lassecar, Autre : Uraana, Ána,</w:t>
      </w:r>
      <w:r>
        <w:t xml:space="preserve"> </w:t>
      </w:r>
      <w:r>
        <w:t xml:space="preserve">Tête-feuille.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les enlever toutes sauf les 3 centrales</w:t>
      </w:r>
      <w:r>
        <w:t xml:space="preserve"> </w:t>
      </w:r>
      <w:r>
        <w:t xml:space="preserve">(blanches), les broyer (pâte) ; délayer dans les aliments, peut être</w:t>
      </w:r>
      <w:r>
        <w:t xml:space="preserve"> </w:t>
      </w:r>
      <w:r>
        <w:t xml:space="preserve">ingéré.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364</w:t>
      </w:r>
    </w:p>
    <w:bookmarkEnd w:id="385"/>
    <w:bookmarkStart w:id="386" w:name="usquelótë"/>
    <w:p>
      <w:pPr>
        <w:pStyle w:val="Titre2"/>
      </w:pPr>
      <w:r>
        <w:t xml:space="preserve">Usquelótë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+30 aux JR Esprit et aux JR Magie (1-10</w:t>
      </w:r>
      <w:r>
        <w:rPr>
          <w:bCs/>
          <w:b/>
        </w:rPr>
        <w:t xml:space="preserve"> </w:t>
      </w:r>
      <w:r>
        <w:rPr>
          <w:bCs/>
          <w:b/>
        </w:rPr>
        <w:t xml:space="preserve">h).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3 min</w:t>
      </w:r>
    </w:p>
    <w:p>
      <w:pPr>
        <w:pStyle w:val="Corpsdetexte"/>
      </w:pPr>
      <w:r>
        <w:t xml:space="preserve">Description : Petite fleur blanche (10 cm), feuilles aux bords</w:t>
      </w:r>
      <w:r>
        <w:t xml:space="preserve"> </w:t>
      </w:r>
      <w:r>
        <w:t xml:space="preserve">rouges, racines rouge sang.</w:t>
      </w:r>
    </w:p>
    <w:p>
      <w:pPr>
        <w:pStyle w:val="Corpsdetexte"/>
      </w:pPr>
      <w:r>
        <w:t xml:space="preserve">Aussi nommé : S. Osphalab, Q. Usquelótë, Autre : Feduilas,</w:t>
      </w:r>
      <w:r>
        <w:t xml:space="preserve"> </w:t>
      </w:r>
      <w:r>
        <w:t xml:space="preserve">Fleur-Fumée.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Fleurs : faire sécher, brûler.</w:t>
      </w:r>
    </w:p>
    <w:p>
      <w:pPr>
        <w:pStyle w:val="Corpsdetexte"/>
      </w:pPr>
      <w:r>
        <w:t xml:space="preserve">Diff. Prépa : Très facile (+40)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367</w:t>
      </w:r>
    </w:p>
    <w:bookmarkEnd w:id="386"/>
    <w:bookmarkStart w:id="387" w:name="varnalda"/>
    <w:p>
      <w:pPr>
        <w:pStyle w:val="Titre2"/>
      </w:pPr>
      <w:r>
        <w:t xml:space="preserve">Varnalda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tous les saignements ; pas de mouvement</w:t>
      </w:r>
      <w:r>
        <w:rPr>
          <w:bCs/>
          <w:b/>
        </w:rPr>
        <w:t xml:space="preserve"> </w:t>
      </w:r>
      <w:r>
        <w:rPr>
          <w:bCs/>
          <w:b/>
        </w:rPr>
        <w:t xml:space="preserve">pendant une heure.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Arbre très étalé (jusqu’à 2 fois sa hauteur), écorce</w:t>
      </w:r>
      <w:r>
        <w:t xml:space="preserve"> </w:t>
      </w:r>
      <w:r>
        <w:t xml:space="preserve">brun sombre, brillante, ridée, en languettes, myriade petites noix</w:t>
      </w:r>
      <w:r>
        <w:t xml:space="preserve"> </w:t>
      </w:r>
      <w:r>
        <w:t xml:space="preserve">brunes.</w:t>
      </w:r>
    </w:p>
    <w:p>
      <w:pPr>
        <w:pStyle w:val="Corpsdetexte"/>
      </w:pPr>
      <w:r>
        <w:t xml:space="preserve">Observations : Avalée, l’écorce fait perdre la voix 3-7 j.</w:t>
      </w:r>
    </w:p>
    <w:p>
      <w:pPr>
        <w:pStyle w:val="Corpsdetexte"/>
      </w:pPr>
      <w:r>
        <w:t xml:space="preserve">Autres usages : Bois parfois utilisé pour faire des fléchettes.</w:t>
      </w:r>
    </w:p>
    <w:p>
      <w:pPr>
        <w:pStyle w:val="Corpsdetexte"/>
      </w:pPr>
      <w:r>
        <w:t xml:space="preserve">Aussi nommé : S. Galavaran, Q. Varnalda, Autre : Teldalion, Teldas,</w:t>
      </w:r>
      <w:r>
        <w:t xml:space="preserve"> </w:t>
      </w:r>
      <w:r>
        <w:t xml:space="preserve">Arbre Brun.</w:t>
      </w:r>
    </w:p>
    <w:p>
      <w:pPr>
        <w:pStyle w:val="Corpsdetexte"/>
      </w:pPr>
      <w:r>
        <w:t xml:space="preserve">Partie utile : Ecorce</w:t>
      </w:r>
    </w:p>
    <w:p>
      <w:pPr>
        <w:pStyle w:val="Corpsdetexte"/>
      </w:pPr>
      <w:r>
        <w:t xml:space="preserve">Préparation : Ecorce : récolter morceau, le couper finement, mâcher</w:t>
      </w:r>
      <w:r>
        <w:t xml:space="preserve"> </w:t>
      </w:r>
      <w:r>
        <w:t xml:space="preserve">(salive) sans avaler jusqu’à obtenir une pâte.</w:t>
      </w:r>
    </w:p>
    <w:p>
      <w:pPr>
        <w:pStyle w:val="Corpsdetexte"/>
      </w:pPr>
      <w:r>
        <w:t xml:space="preserve">Diff. Prépa : Difficile (–20)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44 Po</w:t>
      </w:r>
    </w:p>
    <w:p>
      <w:pPr>
        <w:pStyle w:val="Corpsdetexte"/>
      </w:pPr>
      <w:r>
        <w:t xml:space="preserve">id 368</w:t>
      </w:r>
    </w:p>
    <w:bookmarkEnd w:id="387"/>
    <w:bookmarkStart w:id="388" w:name="venin-corail"/>
    <w:p>
      <w:pPr>
        <w:pStyle w:val="Titre2"/>
      </w:pPr>
      <w:r>
        <w:t xml:space="preserve">Venin Corail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totale · JRC – de 100 = mort (1-10 h) ·</w:t>
      </w:r>
      <w:r>
        <w:rPr>
          <w:bCs/>
          <w:b/>
        </w:rPr>
        <w:t xml:space="preserve"> </w:t>
      </w:r>
      <w:r>
        <w:rPr>
          <w:bCs/>
          <w:b/>
        </w:rPr>
        <w:t xml:space="preserve">100 = paralysie (1-10 h), 50% de chances de mourir · 120 = paralysie</w:t>
      </w:r>
      <w:r>
        <w:rPr>
          <w:bCs/>
          <w:b/>
        </w:rPr>
        <w:t xml:space="preserve"> </w:t>
      </w:r>
      <w:r>
        <w:rPr>
          <w:bCs/>
          <w:b/>
        </w:rPr>
        <w:t xml:space="preserve">(1-4 h).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Serpent noir brillant avec bandes jaune vif, timide, se</w:t>
      </w:r>
      <w:r>
        <w:t xml:space="preserve"> </w:t>
      </w:r>
      <w:r>
        <w:t xml:space="preserve">nourrit de gros insectes.</w:t>
      </w:r>
    </w:p>
    <w:p>
      <w:pPr>
        <w:pStyle w:val="Corpsdetexte"/>
      </w:pPr>
      <w:r>
        <w:t xml:space="preserve">Observations : Accidents les plus fréquents dus aux personnes qui</w:t>
      </w:r>
      <w:r>
        <w:t xml:space="preserve"> </w:t>
      </w:r>
      <w:r>
        <w:t xml:space="preserve">veulent prendre ce joli serpent.</w:t>
      </w:r>
    </w:p>
    <w:p>
      <w:pPr>
        <w:pStyle w:val="Corpsdetexte"/>
      </w:pPr>
      <w:r>
        <w:t xml:space="preserve">Autres usages : Sert au serpent pour chasser.</w:t>
      </w:r>
    </w:p>
    <w:p>
      <w:pPr>
        <w:pStyle w:val="Corpsdetexte"/>
      </w:pPr>
      <w:r>
        <w:t xml:space="preserve">Aussi nommé : Autre : Coireal Venom.</w:t>
      </w:r>
    </w:p>
    <w:p>
      <w:pPr>
        <w:pStyle w:val="Corpsdetexte"/>
      </w:pPr>
      <w:r>
        <w:t xml:space="preserve">Partie utile : Glande de serpent</w:t>
      </w:r>
    </w:p>
    <w:p>
      <w:pPr>
        <w:pStyle w:val="Corpsdetexte"/>
      </w:pPr>
      <w:r>
        <w:t xml:space="preserve">Préparation : Glande : récupérer sur serpent, presser, collecter</w:t>
      </w:r>
      <w:r>
        <w:t xml:space="preserve"> </w:t>
      </w:r>
      <w:r>
        <w:t xml:space="preserve">liquide blanc laiteux.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Rives Eau Douce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128 Po</w:t>
      </w:r>
    </w:p>
    <w:p>
      <w:pPr>
        <w:pStyle w:val="Corpsdetexte"/>
      </w:pPr>
      <w:r>
        <w:t xml:space="preserve">id 83</w:t>
      </w:r>
    </w:p>
    <w:bookmarkEnd w:id="388"/>
    <w:bookmarkStart w:id="389" w:name="venin-de-vipère"/>
    <w:p>
      <w:pPr>
        <w:pStyle w:val="Titre2"/>
      </w:pPr>
      <w:r>
        <w:t xml:space="preserve">Venin de Vipère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partielle · JR (80) membre inutilisable (3</w:t>
      </w:r>
      <w:r>
        <w:rPr>
          <w:bCs/>
          <w:b/>
        </w:rPr>
        <w:t xml:space="preserve"> </w:t>
      </w:r>
      <w:r>
        <w:rPr>
          <w:bCs/>
          <w:b/>
        </w:rPr>
        <w:t xml:space="preserve">j).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Fluide jaune clair.</w:t>
      </w:r>
    </w:p>
    <w:p>
      <w:pPr>
        <w:pStyle w:val="Corpsdetexte"/>
      </w:pPr>
      <w:r>
        <w:t xml:space="preserve">Observations : Contrepoison (avant 1 h écoulée) : Griffe des Sables ;</w:t>
      </w:r>
      <w:r>
        <w:t xml:space="preserve"> </w:t>
      </w:r>
      <w:r>
        <w:t xml:space="preserve">attention, les vipères sont agressives.</w:t>
      </w:r>
    </w:p>
    <w:p>
      <w:pPr>
        <w:pStyle w:val="Corpsdetexte"/>
      </w:pPr>
      <w:r>
        <w:t xml:space="preserve">Aussi nommé : S. Lychaew, Q. Leucasangwa, Autre : Snakebite, Venin de</w:t>
      </w:r>
      <w:r>
        <w:t xml:space="preserve"> </w:t>
      </w:r>
      <w:r>
        <w:t xml:space="preserve">Vipère, Serpent-Mord.</w:t>
      </w:r>
    </w:p>
    <w:p>
      <w:pPr>
        <w:pStyle w:val="Corpsdetexte"/>
      </w:pPr>
      <w:r>
        <w:t xml:space="preserve">Partie utile : Glande de serpent</w:t>
      </w:r>
    </w:p>
    <w:p>
      <w:pPr>
        <w:pStyle w:val="Corpsdetexte"/>
      </w:pPr>
      <w:r>
        <w:t xml:space="preserve">Préparation : Glande fraîche : presser et recueillir le fluide qui en</w:t>
      </w:r>
      <w:r>
        <w:t xml:space="preserve"> </w:t>
      </w:r>
      <w:r>
        <w:t xml:space="preserve">sort.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23 Po</w:t>
      </w:r>
    </w:p>
    <w:p>
      <w:pPr>
        <w:pStyle w:val="Corpsdetexte"/>
      </w:pPr>
      <w:r>
        <w:t xml:space="preserve">id 370</w:t>
      </w:r>
    </w:p>
    <w:bookmarkEnd w:id="389"/>
    <w:bookmarkStart w:id="390" w:name="venin-de-vipère-dëgil"/>
    <w:p>
      <w:pPr>
        <w:pStyle w:val="Titre2"/>
      </w:pPr>
      <w:r>
        <w:t xml:space="preserve">Venin de Vipère d’Ëgil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Attaque cérébrale · JRC – de 100 = mort cérébrale en</w:t>
      </w:r>
      <w:r>
        <w:rPr>
          <w:bCs/>
          <w:b/>
        </w:rPr>
        <w:t xml:space="preserve"> </w:t>
      </w:r>
      <w:r>
        <w:rPr>
          <w:bCs/>
          <w:b/>
        </w:rPr>
        <w:t xml:space="preserve">2-20 rnds · 100 = invalidité permanente (–75 à toutes les manœuvres), 55</w:t>
      </w:r>
      <w:r>
        <w:rPr>
          <w:bCs/>
          <w:b/>
        </w:rPr>
        <w:t xml:space="preserve"> </w:t>
      </w:r>
      <w:r>
        <w:rPr>
          <w:bCs/>
          <w:b/>
        </w:rPr>
        <w:t xml:space="preserve">pts de dommages.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Serpent de 6 m de long, brun-jaune difficile à voir</w:t>
      </w:r>
      <w:r>
        <w:t xml:space="preserve"> </w:t>
      </w:r>
      <w:r>
        <w:t xml:space="preserve">(herbes), crocs de 7 cm qui peuvent percer cuir voire mailles, chasse en</w:t>
      </w:r>
      <w:r>
        <w:t xml:space="preserve"> </w:t>
      </w:r>
      <w:r>
        <w:t xml:space="preserve">soirée.</w:t>
      </w:r>
    </w:p>
    <w:p>
      <w:pPr>
        <w:pStyle w:val="Corpsdetexte"/>
      </w:pPr>
      <w:r>
        <w:t xml:space="preserve">Observations : Les hommes des plaines cherchent à l’exterminer.</w:t>
      </w:r>
    </w:p>
    <w:p>
      <w:pPr>
        <w:pStyle w:val="Corpsdetexte"/>
      </w:pPr>
      <w:r>
        <w:t xml:space="preserve">Autres usages : Si poison craché (jusqu’à 30’), cécité (ratage JR</w:t>
      </w:r>
      <w:r>
        <w:t xml:space="preserve"> </w:t>
      </w:r>
      <w:r>
        <w:t xml:space="preserve">sup. 50) ou vision détériorée (-30, ratage sup. 25) ; permanent.</w:t>
      </w:r>
    </w:p>
    <w:p>
      <w:pPr>
        <w:pStyle w:val="Corpsdetexte"/>
      </w:pPr>
      <w:r>
        <w:t xml:space="preserve">Partie utile : Glande de serpent</w:t>
      </w:r>
    </w:p>
    <w:p>
      <w:pPr>
        <w:pStyle w:val="Corpsdetexte"/>
      </w:pPr>
      <w:r>
        <w:t xml:space="preserve">Préparation : Glande : récupérer sur serpent, presser, collecter</w:t>
      </w:r>
      <w:r>
        <w:t xml:space="preserve"> </w:t>
      </w:r>
      <w:r>
        <w:t xml:space="preserve">liquide limpide.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69 Po</w:t>
      </w:r>
    </w:p>
    <w:p>
      <w:pPr>
        <w:pStyle w:val="Corpsdetexte"/>
      </w:pPr>
      <w:r>
        <w:t xml:space="preserve">id 371</w:t>
      </w:r>
    </w:p>
    <w:bookmarkEnd w:id="390"/>
    <w:bookmarkStart w:id="391" w:name="venin-dangusaiwë"/>
    <w:p>
      <w:pPr>
        <w:pStyle w:val="Titre2"/>
      </w:pPr>
      <w:r>
        <w:t xml:space="preserve">Venin d’Angusaiwë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Paralysie totale · JRC – de 100 = mort en 1-10 rnds</w:t>
      </w:r>
      <w:r>
        <w:rPr>
          <w:bCs/>
          <w:b/>
        </w:rPr>
        <w:t xml:space="preserve"> </w:t>
      </w:r>
      <w:r>
        <w:rPr>
          <w:bCs/>
          <w:b/>
        </w:rPr>
        <w:t xml:space="preserve">· 100 = paralysie (1-100 rnds).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Lézards gris foncé / noir, aux yeux rouges, une rangée</w:t>
      </w:r>
      <w:r>
        <w:t xml:space="preserve"> </w:t>
      </w:r>
      <w:r>
        <w:t xml:space="preserve">pointue d’écailles très dures, très agiles et rapides (courrent à plus</w:t>
      </w:r>
      <w:r>
        <w:t xml:space="preserve"> </w:t>
      </w:r>
      <w:r>
        <w:t xml:space="preserve">de 50 km/h).</w:t>
      </w:r>
    </w:p>
    <w:p>
      <w:pPr>
        <w:pStyle w:val="Corpsdetexte"/>
      </w:pPr>
      <w:r>
        <w:t xml:space="preserve">Observations : 9 espèces : 3 marchent sur 4 pattes, 5 sur 2 pattes et</w:t>
      </w:r>
      <w:r>
        <w:t xml:space="preserve"> </w:t>
      </w:r>
      <w:r>
        <w:t xml:space="preserve">1 qui saute.</w:t>
      </w:r>
    </w:p>
    <w:p>
      <w:pPr>
        <w:pStyle w:val="Corpsdetexte"/>
      </w:pPr>
      <w:r>
        <w:t xml:space="preserve">Autres usages : Sert aux lézards à immobiliser leurs proies.</w:t>
      </w:r>
    </w:p>
    <w:p>
      <w:pPr>
        <w:pStyle w:val="Corpsdetexte"/>
      </w:pPr>
      <w:r>
        <w:t xml:space="preserve">Aussi nommé : Q. Angusaiwë (sangwa), Autre : Iron Unbird (venom),</w:t>
      </w:r>
      <w:r>
        <w:t xml:space="preserve"> </w:t>
      </w:r>
      <w:r>
        <w:t xml:space="preserve">Venin de Désoiselier de Fer.</w:t>
      </w:r>
    </w:p>
    <w:p>
      <w:pPr>
        <w:pStyle w:val="Corpsdetexte"/>
      </w:pPr>
      <w:r>
        <w:t xml:space="preserve">Partie utile : Glande de lézard</w:t>
      </w:r>
    </w:p>
    <w:p>
      <w:pPr>
        <w:pStyle w:val="Corpsdetexte"/>
      </w:pPr>
      <w:r>
        <w:t xml:space="preserve">Préparation : Glande : récupérer sur lézard, presser, collecter</w:t>
      </w:r>
      <w:r>
        <w:t xml:space="preserve"> </w:t>
      </w:r>
      <w:r>
        <w:t xml:space="preserve">liquide gris.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20 Po</w:t>
      </w:r>
    </w:p>
    <w:p>
      <w:pPr>
        <w:pStyle w:val="Corpsdetexte"/>
      </w:pPr>
      <w:r>
        <w:t xml:space="preserve">id 369</w:t>
      </w:r>
    </w:p>
    <w:bookmarkEnd w:id="391"/>
    <w:bookmarkStart w:id="392" w:name="venin-natrach"/>
    <w:p>
      <w:pPr>
        <w:pStyle w:val="Titre2"/>
      </w:pPr>
      <w:r>
        <w:t xml:space="preserve">Venin Natrach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Double les effets des blessures (pts de dommages,</w:t>
      </w:r>
      <w:r>
        <w:rPr>
          <w:bCs/>
          <w:b/>
        </w:rPr>
        <w:t xml:space="preserve"> </w:t>
      </w:r>
      <w:r>
        <w:rPr>
          <w:bCs/>
          <w:b/>
        </w:rPr>
        <w:t xml:space="preserve">saignements) (2-20 rnds) ; les blessures enflent et bleuissent pendant</w:t>
      </w:r>
      <w:r>
        <w:rPr>
          <w:bCs/>
          <w:b/>
        </w:rPr>
        <w:t xml:space="preserve"> </w:t>
      </w:r>
      <w:r>
        <w:rPr>
          <w:bCs/>
          <w:b/>
        </w:rPr>
        <w:t xml:space="preserve">10 h.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Serpent aquatique (1 m à 1,50 m) de couleur rouille,</w:t>
      </w:r>
      <w:r>
        <w:t xml:space="preserve"> </w:t>
      </w:r>
      <w:r>
        <w:t xml:space="preserve">bandes brunes, attaque proies à terre et non dans l’eau.</w:t>
      </w:r>
    </w:p>
    <w:p>
      <w:pPr>
        <w:pStyle w:val="Corpsdetexte"/>
      </w:pPr>
      <w:r>
        <w:t xml:space="preserve">Observations : Poison musculaire.</w:t>
      </w:r>
    </w:p>
    <w:p>
      <w:pPr>
        <w:pStyle w:val="Corpsdetexte"/>
      </w:pPr>
      <w:r>
        <w:t xml:space="preserve">Autres usages : Sert au serpent pour chasser (étourdit / gêne petites</w:t>
      </w:r>
      <w:r>
        <w:t xml:space="preserve"> </w:t>
      </w:r>
      <w:r>
        <w:t xml:space="preserve">proies).</w:t>
      </w:r>
    </w:p>
    <w:p>
      <w:pPr>
        <w:pStyle w:val="Corpsdetexte"/>
      </w:pPr>
      <w:r>
        <w:t xml:space="preserve">Partie utile : Glande de serpent</w:t>
      </w:r>
    </w:p>
    <w:p>
      <w:pPr>
        <w:pStyle w:val="Corpsdetexte"/>
      </w:pPr>
      <w:r>
        <w:t xml:space="preserve">Préparation : Glande : récupérer sur serpent, presser, collecter</w:t>
      </w:r>
      <w:r>
        <w:t xml:space="preserve"> </w:t>
      </w:r>
      <w:r>
        <w:t xml:space="preserve">liquide blanc laiteux.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 Po</w:t>
      </w:r>
    </w:p>
    <w:p>
      <w:pPr>
        <w:pStyle w:val="Corpsdetexte"/>
      </w:pPr>
      <w:r>
        <w:t xml:space="preserve">id 372</w:t>
      </w:r>
    </w:p>
    <w:bookmarkEnd w:id="392"/>
    <w:bookmarkStart w:id="393" w:name="verrue-de-mort"/>
    <w:p>
      <w:pPr>
        <w:pStyle w:val="Titre2"/>
      </w:pPr>
      <w:r>
        <w:t xml:space="preserve">Verrue de Mort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Contrepoison.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Antidote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Petit champignon (ressemble à un tapis de pustules) qui</w:t>
      </w:r>
      <w:r>
        <w:t xml:space="preserve"> </w:t>
      </w:r>
      <w:r>
        <w:t xml:space="preserve">pousse sur la chair morte en décomposition.</w:t>
      </w:r>
    </w:p>
    <w:p>
      <w:pPr>
        <w:pStyle w:val="Corpsdetexte"/>
      </w:pPr>
      <w:r>
        <w:t xml:space="preserve">Aussi nommé : S. Gurbeg, Q. Loicopica, Autre : Slota-ána, Deathwart,</w:t>
      </w:r>
      <w:r>
        <w:t xml:space="preserve"> </w:t>
      </w:r>
      <w:r>
        <w:t xml:space="preserve">Gant de crapaud.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Champignon : récolter, broyer.</w:t>
      </w:r>
    </w:p>
    <w:p>
      <w:pPr>
        <w:pStyle w:val="Corpsdetexte"/>
      </w:pPr>
      <w:r>
        <w:t xml:space="preserve">Diff. Prépa : Moyenne (+0)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125 Po</w:t>
      </w:r>
    </w:p>
    <w:p>
      <w:pPr>
        <w:pStyle w:val="Corpsdetexte"/>
      </w:pPr>
      <w:r>
        <w:t xml:space="preserve">id 373</w:t>
      </w:r>
    </w:p>
    <w:bookmarkEnd w:id="393"/>
    <w:bookmarkStart w:id="394" w:name="vignes-noires"/>
    <w:p>
      <w:pPr>
        <w:pStyle w:val="Titre2"/>
      </w:pPr>
      <w:r>
        <w:t xml:space="preserve">Vignes Noires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Forte euphorie · JRC – de 80 = inactivité (1-100 h)</w:t>
      </w:r>
      <w:r>
        <w:rPr>
          <w:bCs/>
          <w:b/>
        </w:rPr>
        <w:t xml:space="preserve"> </w:t>
      </w:r>
      <w:r>
        <w:rPr>
          <w:bCs/>
          <w:b/>
        </w:rPr>
        <w:t xml:space="preserve">· 80 = euphorie légère, –20 à toutes les manœuvres (1-100 h) · 100 =</w:t>
      </w:r>
      <w:r>
        <w:rPr>
          <w:bCs/>
          <w:b/>
        </w:rPr>
        <w:t xml:space="preserve"> </w:t>
      </w:r>
      <w:r>
        <w:rPr>
          <w:bCs/>
          <w:b/>
        </w:rPr>
        <w:t xml:space="preserve">hallucinations (1-20 h).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Vigne à la tige fine, quelques feuilles noires, pousse</w:t>
      </w:r>
      <w:r>
        <w:t xml:space="preserve"> </w:t>
      </w:r>
      <w:r>
        <w:t xml:space="preserve">dans les racines des arbres les plus gros et vieux ; peut pousser très</w:t>
      </w:r>
      <w:r>
        <w:t xml:space="preserve"> </w:t>
      </w:r>
      <w:r>
        <w:t xml:space="preserve">vite (30 cm / mn).</w:t>
      </w:r>
    </w:p>
    <w:p>
      <w:pPr>
        <w:pStyle w:val="Corpsdetexte"/>
      </w:pPr>
      <w:r>
        <w:t xml:space="preserve">Observations : Si assoupissement sur les feuilles, plante pousse</w:t>
      </w:r>
      <w:r>
        <w:t xml:space="preserve"> </w:t>
      </w:r>
      <w:r>
        <w:t xml:space="preserve">(30cm / mn) et étouffe victime en quelques heures.</w:t>
      </w:r>
    </w:p>
    <w:p>
      <w:pPr>
        <w:pStyle w:val="Corpsdetexte"/>
      </w:pPr>
      <w:r>
        <w:t xml:space="preserve">Aussi nommé : S. Oldur, Q. Mornolos, Autre : Vision-maker,</w:t>
      </w:r>
      <w:r>
        <w:t xml:space="preserve"> </w:t>
      </w:r>
      <w:r>
        <w:t xml:space="preserve">Donnevision.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Recueillir l’huile en pressant dans un tissu.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300 Po</w:t>
      </w:r>
    </w:p>
    <w:p>
      <w:pPr>
        <w:pStyle w:val="Corpsdetexte"/>
      </w:pPr>
      <w:r>
        <w:t xml:space="preserve">id 374</w:t>
      </w:r>
    </w:p>
    <w:bookmarkEnd w:id="394"/>
    <w:bookmarkStart w:id="395" w:name="vinuk"/>
    <w:p>
      <w:pPr>
        <w:pStyle w:val="Titre2"/>
      </w:pPr>
      <w:r>
        <w:t xml:space="preserve">Vinuk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5 rounds d’étourdissement.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bas, nombreuses longues épines (comme un</w:t>
      </w:r>
      <w:r>
        <w:t xml:space="preserve"> </w:t>
      </w:r>
      <w:r>
        <w:t xml:space="preserve">oursin), feuilles brun-rouge ressemblant à un ongle, grosse racine</w:t>
      </w:r>
      <w:r>
        <w:t xml:space="preserve"> </w:t>
      </w:r>
      <w:r>
        <w:t xml:space="preserve">pivotante lisse et blanche.</w:t>
      </w:r>
    </w:p>
    <w:p>
      <w:pPr>
        <w:pStyle w:val="Corpsdetexte"/>
      </w:pPr>
      <w:r>
        <w:t xml:space="preserve">Autres usages : Rôtie, la racine est apprécié avec une viande en</w:t>
      </w:r>
      <w:r>
        <w:t xml:space="preserve"> </w:t>
      </w:r>
      <w:r>
        <w:t xml:space="preserve">sauce (+ lait, beurre, sel).</w:t>
      </w:r>
    </w:p>
    <w:p>
      <w:pPr>
        <w:pStyle w:val="Corpsdetexte"/>
      </w:pPr>
      <w:r>
        <w:t xml:space="preserve">Aussi nommé : S. Erchrim, Q. Linercëa, Autre : Vasha.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couper finement, faire cuire dans eau</w:t>
      </w:r>
      <w:r>
        <w:t xml:space="preserve"> </w:t>
      </w:r>
      <w:r>
        <w:t xml:space="preserve">bouillante (breuvage épais).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2 Po</w:t>
      </w:r>
    </w:p>
    <w:p>
      <w:pPr>
        <w:pStyle w:val="Corpsdetexte"/>
      </w:pPr>
      <w:r>
        <w:t xml:space="preserve">id 375</w:t>
      </w:r>
    </w:p>
    <w:bookmarkEnd w:id="395"/>
    <w:bookmarkStart w:id="396" w:name="vinyanestalë"/>
    <w:p>
      <w:pPr>
        <w:pStyle w:val="Titre2"/>
      </w:pPr>
      <w:r>
        <w:t xml:space="preserve">Vinyanestalë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Préserve de la mort (2-20 j) ; soins (herbes/magie)</w:t>
      </w:r>
      <w:r>
        <w:rPr>
          <w:bCs/>
          <w:b/>
        </w:rPr>
        <w:t xml:space="preserve"> </w:t>
      </w:r>
      <w:r>
        <w:rPr>
          <w:bCs/>
          <w:b/>
        </w:rPr>
        <w:t xml:space="preserve">au max.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Préservation Vie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Herbe de 15 cm de haut, sa tige unique porte de petites</w:t>
      </w:r>
      <w:r>
        <w:t xml:space="preserve"> </w:t>
      </w:r>
      <w:r>
        <w:t xml:space="preserve">feuilles rondes et une unique fleur bleue qui ne reste que 2 j avant de</w:t>
      </w:r>
      <w:r>
        <w:t xml:space="preserve"> </w:t>
      </w:r>
      <w:r>
        <w:t xml:space="preserve">faner.</w:t>
      </w:r>
    </w:p>
    <w:p>
      <w:pPr>
        <w:pStyle w:val="Corpsdetexte"/>
      </w:pPr>
      <w:r>
        <w:t xml:space="preserve">Aussi nommé : S. Gwinnestad, Q. Vinyanestalë, Autre : Olvar, Oltack,</w:t>
      </w:r>
      <w:r>
        <w:t xml:space="preserve"> </w:t>
      </w:r>
      <w:r>
        <w:t xml:space="preserve">Meristark, Guérison Nouvelle.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Frigide</w:t>
      </w:r>
    </w:p>
    <w:p>
      <w:pPr>
        <w:pStyle w:val="Corpsdetexte"/>
      </w:pPr>
      <w:r>
        <w:t xml:space="preserve">Milieu : Rives Océans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200 Po</w:t>
      </w:r>
    </w:p>
    <w:p>
      <w:pPr>
        <w:pStyle w:val="Corpsdetexte"/>
      </w:pPr>
      <w:r>
        <w:t xml:space="preserve">id 376</w:t>
      </w:r>
    </w:p>
    <w:bookmarkEnd w:id="396"/>
    <w:bookmarkStart w:id="397" w:name="viracon"/>
    <w:p>
      <w:pPr>
        <w:pStyle w:val="Titre2"/>
      </w:pPr>
      <w:r>
        <w:t xml:space="preserve">Viracon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Augmente l’ouïe, l’odorat et le goût : +50 en «</w:t>
      </w:r>
      <w:r>
        <w:rPr>
          <w:bCs/>
          <w:b/>
        </w:rPr>
        <w:t xml:space="preserve"> </w:t>
      </w:r>
      <w:r>
        <w:rPr>
          <w:bCs/>
          <w:b/>
        </w:rPr>
        <w:t xml:space="preserve">Perception », portée x 3 (1 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 champignon rose qui pousse en plaques.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Faire infuser.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10 Po</w:t>
      </w:r>
    </w:p>
    <w:p>
      <w:pPr>
        <w:pStyle w:val="Corpsdetexte"/>
      </w:pPr>
      <w:r>
        <w:t xml:space="preserve">id 378</w:t>
      </w:r>
    </w:p>
    <w:bookmarkEnd w:id="397"/>
    <w:bookmarkStart w:id="398" w:name="voyageur-de-rivière"/>
    <w:p>
      <w:pPr>
        <w:pStyle w:val="Titre2"/>
      </w:pPr>
      <w:r>
        <w:t xml:space="preserve">Voyageur de Rivière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+10 à la « Présence » (2 h).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Buisson de 60 cm poussant le long des rives, feuilles</w:t>
      </w:r>
      <w:r>
        <w:t xml:space="preserve"> </w:t>
      </w:r>
      <w:r>
        <w:t xml:space="preserve">ovales taille main, petites fleurs bleues par paire (début</w:t>
      </w:r>
      <w:r>
        <w:t xml:space="preserve"> </w:t>
      </w:r>
      <w:r>
        <w:t xml:space="preserve">printemps).</w:t>
      </w:r>
    </w:p>
    <w:p>
      <w:pPr>
        <w:pStyle w:val="Corpsdetexte"/>
      </w:pPr>
      <w:r>
        <w:t xml:space="preserve">Aussi nommé : S. Duindir, Q. Sírimo, Autre : Gort, Rivertraveler.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Feuilles : purifier pour récupérer huile et fixer à</w:t>
      </w:r>
      <w:r>
        <w:t xml:space="preserve"> </w:t>
      </w:r>
      <w:r>
        <w:t xml:space="preserve">agent inerte (poudre jaune).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Marais / Marécages</w:t>
      </w:r>
    </w:p>
    <w:p>
      <w:pPr>
        <w:pStyle w:val="Corpsdetexte"/>
      </w:pPr>
      <w:r>
        <w:t xml:space="preserve">Rareté : 3</w:t>
      </w:r>
    </w:p>
    <w:p>
      <w:pPr>
        <w:pStyle w:val="Corpsdetexte"/>
      </w:pPr>
      <w:r>
        <w:t xml:space="preserve">Coût : 12 Po</w:t>
      </w:r>
    </w:p>
    <w:p>
      <w:pPr>
        <w:pStyle w:val="Corpsdetexte"/>
      </w:pPr>
      <w:r>
        <w:t xml:space="preserve">id 379</w:t>
      </w:r>
    </w:p>
    <w:bookmarkEnd w:id="398"/>
    <w:bookmarkStart w:id="399" w:name="vrak-lumineux"/>
    <w:p>
      <w:pPr>
        <w:pStyle w:val="Titre2"/>
      </w:pPr>
      <w:r>
        <w:t xml:space="preserve">Vrak Lumineux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Stoppe les saignements jusqu’à 15 PdV /</w:t>
      </w:r>
      <w:r>
        <w:rPr>
          <w:bCs/>
          <w:b/>
        </w:rPr>
        <w:t xml:space="preserve"> </w:t>
      </w:r>
      <w:r>
        <w:rPr>
          <w:bCs/>
          <w:b/>
        </w:rPr>
        <w:t xml:space="preserve">round.</w:t>
      </w:r>
    </w:p>
    <w:p>
      <w:pPr>
        <w:pStyle w:val="Corpsdetexte"/>
      </w:pPr>
      <w:r>
        <w:t xml:space="preserve">Utilisation : Baume</w:t>
      </w:r>
    </w:p>
    <w:p>
      <w:pPr>
        <w:pStyle w:val="Corpsdetexte"/>
      </w:pPr>
      <w:r>
        <w:t xml:space="preserve">Type : Arrêt Saignement</w:t>
      </w:r>
    </w:p>
    <w:p>
      <w:pPr>
        <w:pStyle w:val="Corpsdetexte"/>
      </w:pPr>
      <w:r>
        <w:t xml:space="preserve">Activation : 1 min</w:t>
      </w:r>
    </w:p>
    <w:p>
      <w:pPr>
        <w:pStyle w:val="Corpsdetexte"/>
      </w:pPr>
      <w:r>
        <w:t xml:space="preserve">Description : Champignon brun, pied de 25 cm, chapeau 12 à 15 cm,</w:t>
      </w:r>
      <w:r>
        <w:t xml:space="preserve"> </w:t>
      </w:r>
      <w:r>
        <w:t xml:space="preserve">lamelles brunes émettent lumière orange dans obscurité totale.</w:t>
      </w:r>
    </w:p>
    <w:p>
      <w:pPr>
        <w:pStyle w:val="Corpsdetexte"/>
      </w:pPr>
      <w:r>
        <w:t xml:space="preserve">Observations : Les lamelles du champignon perdent tout pouvoir si</w:t>
      </w:r>
      <w:r>
        <w:t xml:space="preserve"> </w:t>
      </w:r>
      <w:r>
        <w:t xml:space="preserve">elles sont exposées au soleil avant d’être préparées (pâte).</w:t>
      </w:r>
    </w:p>
    <w:p>
      <w:pPr>
        <w:pStyle w:val="Corpsdetexte"/>
      </w:pPr>
      <w:r>
        <w:t xml:space="preserve">Aussi nommé : S. Culual, Q. Culuinacálë, Autre : Helyt, Luminous</w:t>
      </w:r>
      <w:r>
        <w:t xml:space="preserve"> </w:t>
      </w:r>
      <w:r>
        <w:t xml:space="preserve">vrak.</w:t>
      </w:r>
    </w:p>
    <w:p>
      <w:pPr>
        <w:pStyle w:val="Corpsdetexte"/>
      </w:pPr>
      <w:r>
        <w:t xml:space="preserve">Partie utile : Champignon (Lamelle)</w:t>
      </w:r>
    </w:p>
    <w:p>
      <w:pPr>
        <w:pStyle w:val="Corpsdetexte"/>
      </w:pPr>
      <w:r>
        <w:t xml:space="preserve">Préparation : Champignon : racler lamelles et protéger du soleil (pas</w:t>
      </w:r>
      <w:r>
        <w:t xml:space="preserve"> </w:t>
      </w:r>
      <w:r>
        <w:t xml:space="preserve">d’exposition directe), faire baume.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21 Po</w:t>
      </w:r>
    </w:p>
    <w:p>
      <w:pPr>
        <w:pStyle w:val="Corpsdetexte"/>
      </w:pPr>
      <w:r>
        <w:t xml:space="preserve">id 380</w:t>
      </w:r>
    </w:p>
    <w:bookmarkEnd w:id="399"/>
    <w:bookmarkStart w:id="400" w:name="vrel"/>
    <w:p>
      <w:pPr>
        <w:pStyle w:val="Titre2"/>
      </w:pPr>
      <w:r>
        <w:t xml:space="preserve">Vrel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Contact avec les feuilles donne une maladie</w:t>
      </w:r>
      <w:r>
        <w:rPr>
          <w:bCs/>
          <w:b/>
        </w:rPr>
        <w:t xml:space="preserve"> </w:t>
      </w:r>
      <w:r>
        <w:rPr>
          <w:bCs/>
          <w:b/>
        </w:rPr>
        <w:t xml:space="preserve">(grelnixar).</w:t>
      </w:r>
    </w:p>
    <w:p>
      <w:pPr>
        <w:pStyle w:val="Corpsdetexte"/>
      </w:pPr>
      <w:r>
        <w:t xml:space="preserve">Utilisation : Contact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ramifiée (50 à 80 cm), feuilles triangulaires</w:t>
      </w:r>
      <w:r>
        <w:t xml:space="preserve"> </w:t>
      </w:r>
      <w:r>
        <w:t xml:space="preserve">petites et brillantes, nombreuses petites fleurs bleu pâle à la fin du</w:t>
      </w:r>
      <w:r>
        <w:t xml:space="preserve"> </w:t>
      </w:r>
      <w:r>
        <w:t xml:space="preserve">printemps.</w:t>
      </w:r>
    </w:p>
    <w:p>
      <w:pPr>
        <w:pStyle w:val="Corpsdetexte"/>
      </w:pPr>
      <w:r>
        <w:t xml:space="preserve">Aussi nommé : S. Norethar, Q. Nuriesalquë, Autre : Runningweed, Herbe</w:t>
      </w:r>
      <w:r>
        <w:t xml:space="preserve"> </w:t>
      </w:r>
      <w:r>
        <w:t xml:space="preserve">courante.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20 Po</w:t>
      </w:r>
    </w:p>
    <w:p>
      <w:pPr>
        <w:pStyle w:val="Corpsdetexte"/>
      </w:pPr>
      <w:r>
        <w:t xml:space="preserve">id 381</w:t>
      </w:r>
    </w:p>
    <w:bookmarkEnd w:id="400"/>
    <w:bookmarkStart w:id="401" w:name="welwal"/>
    <w:p>
      <w:pPr>
        <w:pStyle w:val="Titre2"/>
      </w:pPr>
      <w:r>
        <w:t xml:space="preserve">Welwal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2 rounds 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Buisson de 50 cm, feuilles presque sphériques qui</w:t>
      </w:r>
      <w:r>
        <w:t xml:space="preserve"> </w:t>
      </w:r>
      <w:r>
        <w:t xml:space="preserve">stockent l’humidité, fleurs rouges au printemps.</w:t>
      </w:r>
    </w:p>
    <w:p>
      <w:pPr>
        <w:pStyle w:val="Corpsdetexte"/>
      </w:pPr>
      <w:r>
        <w:t xml:space="preserve">Aussi nommé : S. Corollas, Q. Corollassë.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Déserts</w:t>
      </w:r>
    </w:p>
    <w:p>
      <w:pPr>
        <w:pStyle w:val="Corpsdetexte"/>
      </w:pPr>
      <w:r>
        <w:t xml:space="preserve">Rareté : 5</w:t>
      </w:r>
    </w:p>
    <w:p>
      <w:pPr>
        <w:pStyle w:val="Corpsdetexte"/>
      </w:pPr>
      <w:r>
        <w:t xml:space="preserve">Coût : 16 Po</w:t>
      </w:r>
    </w:p>
    <w:p>
      <w:pPr>
        <w:pStyle w:val="Corpsdetexte"/>
      </w:pPr>
      <w:r>
        <w:t xml:space="preserve">id 382</w:t>
      </w:r>
    </w:p>
    <w:bookmarkEnd w:id="401"/>
    <w:bookmarkStart w:id="402" w:name="wifwif"/>
    <w:p>
      <w:pPr>
        <w:pStyle w:val="Titre2"/>
      </w:pPr>
      <w:r>
        <w:t xml:space="preserve">Wifwif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Sommeil voire coma 4-7 j · JR (120).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Plante à feuilles triangulaires avec un bourgeon</w:t>
      </w:r>
      <w:r>
        <w:t xml:space="preserve"> </w:t>
      </w:r>
      <w:r>
        <w:t xml:space="preserve">semblant prêt à s’ouvrir pour donner une petite fleur, ne s’ouvre que la</w:t>
      </w:r>
      <w:r>
        <w:t xml:space="preserve"> </w:t>
      </w:r>
      <w:r>
        <w:t xml:space="preserve">nuit (pollinisation).</w:t>
      </w:r>
    </w:p>
    <w:p>
      <w:pPr>
        <w:pStyle w:val="Corpsdetexte"/>
      </w:pPr>
      <w:r>
        <w:t xml:space="preserve">Observations : Pas d’antidote : tout dépend de la quantité de pollen</w:t>
      </w:r>
      <w:r>
        <w:t xml:space="preserve"> </w:t>
      </w:r>
      <w:r>
        <w:t xml:space="preserve">inhalé.</w:t>
      </w:r>
    </w:p>
    <w:p>
      <w:pPr>
        <w:pStyle w:val="Corpsdetexte"/>
      </w:pPr>
      <w:r>
        <w:t xml:space="preserve">Aussi nommé : S. Tuihollen, Q. Holdatuima.</w:t>
      </w:r>
    </w:p>
    <w:p>
      <w:pPr>
        <w:pStyle w:val="Corpsdetexte"/>
      </w:pPr>
      <w:r>
        <w:t xml:space="preserve">Partie utile : Pollen</w:t>
      </w:r>
    </w:p>
    <w:p>
      <w:pPr>
        <w:pStyle w:val="Corpsdetexte"/>
      </w:pPr>
      <w:r>
        <w:t xml:space="preserve">Préparation : Pollen : récolter de nuit en grattant intérieur de la</w:t>
      </w:r>
      <w:r>
        <w:t xml:space="preserve"> </w:t>
      </w:r>
      <w:r>
        <w:t xml:space="preserve">fleur, stocker en fiole de verre ou de métal.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Semi-Aride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43 Po</w:t>
      </w:r>
    </w:p>
    <w:p>
      <w:pPr>
        <w:pStyle w:val="Corpsdetexte"/>
      </w:pPr>
      <w:r>
        <w:t xml:space="preserve">id 383</w:t>
      </w:r>
    </w:p>
    <w:bookmarkEnd w:id="402"/>
    <w:bookmarkStart w:id="403" w:name="witan"/>
    <w:p>
      <w:pPr>
        <w:pStyle w:val="Titre2"/>
      </w:pPr>
      <w:r>
        <w:t xml:space="preserve">Witan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Enlève 2 rounds d’étourdissement.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Anti-Etourdissement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Vigne aux feuilles rouge vif, parmi les branches basses</w:t>
      </w:r>
      <w:r>
        <w:t xml:space="preserve"> </w:t>
      </w:r>
      <w:r>
        <w:t xml:space="preserve">des buissons.</w:t>
      </w:r>
    </w:p>
    <w:p>
      <w:pPr>
        <w:pStyle w:val="Corpsdetexte"/>
      </w:pPr>
      <w:r>
        <w:t xml:space="preserve">Observations : Garder des feuilles à la bouche (pendant le combat) la</w:t>
      </w:r>
      <w:r>
        <w:t xml:space="preserve"> </w:t>
      </w:r>
      <w:r>
        <w:t xml:space="preserve">remplit d’un jus collant, et fait cracher plus qu’il n’est jugé</w:t>
      </w:r>
      <w:r>
        <w:t xml:space="preserve"> </w:t>
      </w:r>
      <w:r>
        <w:t xml:space="preserve">correct.</w:t>
      </w:r>
    </w:p>
    <w:p>
      <w:pPr>
        <w:pStyle w:val="Corpsdetexte"/>
      </w:pPr>
      <w:r>
        <w:t xml:space="preserve">Aussi nommé : S. Puilas, Q. Puitalassë, Autre : Drugo-sreca, Seconde</w:t>
      </w:r>
      <w:r>
        <w:t xml:space="preserve"> </w:t>
      </w:r>
      <w:r>
        <w:t xml:space="preserve">Chance.</w:t>
      </w:r>
    </w:p>
    <w:p>
      <w:pPr>
        <w:pStyle w:val="Corpsdetexte"/>
      </w:pPr>
      <w:r>
        <w:t xml:space="preserve">Partie utile :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Chaud &amp; Humide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15 Po</w:t>
      </w:r>
    </w:p>
    <w:p>
      <w:pPr>
        <w:pStyle w:val="Corpsdetexte"/>
      </w:pPr>
      <w:r>
        <w:t xml:space="preserve">id 384</w:t>
      </w:r>
    </w:p>
    <w:bookmarkEnd w:id="403"/>
    <w:bookmarkStart w:id="404" w:name="yaran"/>
    <w:p>
      <w:pPr>
        <w:pStyle w:val="Titre2"/>
      </w:pPr>
      <w:r>
        <w:t xml:space="preserve">Yaran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Augmente l’ouïe, l’odorat et le goût : +50 en «</w:t>
      </w:r>
      <w:r>
        <w:rPr>
          <w:bCs/>
          <w:b/>
        </w:rPr>
        <w:t xml:space="preserve"> </w:t>
      </w:r>
      <w:r>
        <w:rPr>
          <w:bCs/>
          <w:b/>
        </w:rPr>
        <w:t xml:space="preserve">Perception » (1 h).</w:t>
      </w:r>
    </w:p>
    <w:p>
      <w:pPr>
        <w:pStyle w:val="Corpsdetexte"/>
      </w:pPr>
      <w:r>
        <w:t xml:space="preserve">Utilisation : Inhalation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Fleur jaune duveteuse de 60 cm, nombreuses feuilles en</w:t>
      </w:r>
      <w:r>
        <w:t xml:space="preserve"> </w:t>
      </w:r>
      <w:r>
        <w:t xml:space="preserve">lobes le long de la tige.</w:t>
      </w:r>
    </w:p>
    <w:p>
      <w:pPr>
        <w:pStyle w:val="Corpsdetexte"/>
      </w:pPr>
      <w:r>
        <w:t xml:space="preserve">Aussi nommé : S. Maegnem, Q. Maicanengwë, Autre : Olfrasom,</w:t>
      </w:r>
      <w:r>
        <w:t xml:space="preserve"> </w:t>
      </w:r>
      <w:r>
        <w:t xml:space="preserve">Nez-Perçant.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2</w:t>
      </w:r>
    </w:p>
    <w:p>
      <w:pPr>
        <w:pStyle w:val="Corpsdetexte"/>
      </w:pPr>
      <w:r>
        <w:t xml:space="preserve">Coût : 20 Po</w:t>
      </w:r>
    </w:p>
    <w:p>
      <w:pPr>
        <w:pStyle w:val="Corpsdetexte"/>
      </w:pPr>
      <w:r>
        <w:t xml:space="preserve">id 385</w:t>
      </w:r>
    </w:p>
    <w:bookmarkEnd w:id="404"/>
    <w:bookmarkStart w:id="405" w:name="yavin-girith"/>
    <w:p>
      <w:pPr>
        <w:pStyle w:val="Titre2"/>
      </w:pPr>
      <w:r>
        <w:t xml:space="preserve">Yavin Girith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intense · JRC – de 100 = coma (1-10 j) puis</w:t>
      </w:r>
      <w:r>
        <w:rPr>
          <w:bCs/>
          <w:b/>
        </w:rPr>
        <w:t xml:space="preserve"> </w:t>
      </w:r>
      <w:r>
        <w:rPr>
          <w:bCs/>
          <w:b/>
        </w:rPr>
        <w:t xml:space="preserve">amnésie (1-100 j) · 100 = vertiges 1-10 j, -25 à toutes les</w:t>
      </w:r>
      <w:r>
        <w:rPr>
          <w:bCs/>
          <w:b/>
        </w:rPr>
        <w:t xml:space="preserve"> </w:t>
      </w:r>
      <w:r>
        <w:rPr>
          <w:bCs/>
          <w:b/>
        </w:rPr>
        <w:t xml:space="preserve">manœuvres.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Semble s’agir d’un arbre / arbuste au feuillage comme</w:t>
      </w:r>
      <w:r>
        <w:t xml:space="preserve"> </w:t>
      </w:r>
      <w:r>
        <w:t xml:space="preserve">de la dentelle, qui forme une sorte de brume de loin, porte un fruit</w:t>
      </w:r>
      <w:r>
        <w:t xml:space="preserve"> </w:t>
      </w:r>
      <w:r>
        <w:t xml:space="preserve">doré.</w:t>
      </w:r>
    </w:p>
    <w:p>
      <w:pPr>
        <w:pStyle w:val="Corpsdetexte"/>
      </w:pPr>
      <w:r>
        <w:t xml:space="preserve">Observations : Fruit plus toxique (JRC 100) que feuille (JRC 80).</w:t>
      </w:r>
    </w:p>
    <w:p>
      <w:pPr>
        <w:pStyle w:val="Corpsdetexte"/>
      </w:pPr>
      <w:r>
        <w:t xml:space="preserve">Aussi nommé : Autre : Hith-i-Girith, Fruits de Frisson, Brume de</w:t>
      </w:r>
      <w:r>
        <w:t xml:space="preserve"> </w:t>
      </w:r>
      <w:r>
        <w:t xml:space="preserve">Frisson.</w:t>
      </w:r>
    </w:p>
    <w:p>
      <w:pPr>
        <w:pStyle w:val="Corpsdetexte"/>
      </w:pPr>
      <w:r>
        <w:t xml:space="preserve">Partie utile : Fruit, Feuille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Forêts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18 Po</w:t>
      </w:r>
    </w:p>
    <w:p>
      <w:pPr>
        <w:pStyle w:val="Corpsdetexte"/>
      </w:pPr>
      <w:r>
        <w:t xml:space="preserve">id 386</w:t>
      </w:r>
    </w:p>
    <w:bookmarkEnd w:id="405"/>
    <w:bookmarkStart w:id="406" w:name="yeux-de-nain"/>
    <w:p>
      <w:pPr>
        <w:pStyle w:val="Titre2"/>
      </w:pPr>
      <w:r>
        <w:t xml:space="preserve">Yeux de Nain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« Vision de Nuit » (6 h).</w:t>
      </w:r>
    </w:p>
    <w:p>
      <w:pPr>
        <w:pStyle w:val="Corpsdetexte"/>
      </w:pPr>
      <w:r>
        <w:t xml:space="preserve">Utilisation : Infusion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10 min</w:t>
      </w:r>
    </w:p>
    <w:p>
      <w:pPr>
        <w:pStyle w:val="Corpsdetexte"/>
      </w:pPr>
      <w:r>
        <w:t xml:space="preserve">Description : Petite (30 cm) fleur en trompette, pétales blancs et</w:t>
      </w:r>
      <w:r>
        <w:t xml:space="preserve"> </w:t>
      </w:r>
      <w:r>
        <w:t xml:space="preserve">violets, petites feuilles en forme de larme.</w:t>
      </w:r>
    </w:p>
    <w:p>
      <w:pPr>
        <w:pStyle w:val="Corpsdetexte"/>
      </w:pPr>
      <w:r>
        <w:t xml:space="preserve">Observations : Les habitués ont le blanc des yeux qui prend une</w:t>
      </w:r>
      <w:r>
        <w:t xml:space="preserve"> </w:t>
      </w:r>
      <w:r>
        <w:t xml:space="preserve">couleur violette ; aucun effet dans l’obscurité totale.</w:t>
      </w:r>
    </w:p>
    <w:p>
      <w:pPr>
        <w:pStyle w:val="Corpsdetexte"/>
      </w:pPr>
      <w:r>
        <w:t xml:space="preserve">Aussi nommé : S. Hennaug, Q. Casarcen, Autre : Sethrit, Dwarves’</w:t>
      </w:r>
      <w:r>
        <w:t xml:space="preserve"> </w:t>
      </w:r>
      <w:r>
        <w:t xml:space="preserve">Eyebright.</w:t>
      </w:r>
    </w:p>
    <w:p>
      <w:pPr>
        <w:pStyle w:val="Corpsdetexte"/>
      </w:pPr>
      <w:r>
        <w:t xml:space="preserve">Partie utile : Fleur</w:t>
      </w:r>
    </w:p>
    <w:p>
      <w:pPr>
        <w:pStyle w:val="Corpsdetexte"/>
      </w:pPr>
      <w:r>
        <w:t xml:space="preserve">Préparation : Infusion : thé à partir des fleurs.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3 Po</w:t>
      </w:r>
    </w:p>
    <w:p>
      <w:pPr>
        <w:pStyle w:val="Corpsdetexte"/>
      </w:pPr>
      <w:r>
        <w:t xml:space="preserve">id 387</w:t>
      </w:r>
    </w:p>
    <w:bookmarkEnd w:id="406"/>
    <w:bookmarkStart w:id="407" w:name="yeux-des-morts"/>
    <w:p>
      <w:pPr>
        <w:pStyle w:val="Titre2"/>
      </w:pPr>
      <w:r>
        <w:t xml:space="preserve">Yeux des Morts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+100 aux JR contre les auras de peur des</w:t>
      </w:r>
      <w:r>
        <w:rPr>
          <w:bCs/>
          <w:b/>
        </w:rPr>
        <w:t xml:space="preserve"> </w:t>
      </w:r>
      <w:r>
        <w:rPr>
          <w:bCs/>
          <w:b/>
        </w:rPr>
        <w:t xml:space="preserve">morts-vivants (4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Effets Généraux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Espèce rare de petits champignons blancs à points</w:t>
      </w:r>
      <w:r>
        <w:t xml:space="preserve"> </w:t>
      </w:r>
      <w:r>
        <w:t xml:space="preserve">rouges, pousse à proximité des camps des Drúedain.</w:t>
      </w:r>
    </w:p>
    <w:p>
      <w:pPr>
        <w:pStyle w:val="Corpsdetexte"/>
      </w:pPr>
      <w:r>
        <w:t xml:space="preserve">Observations : Toxique : 2/mois = nausée, douleurs 24 h ; 3/mois =</w:t>
      </w:r>
      <w:r>
        <w:t xml:space="preserve"> </w:t>
      </w:r>
      <w:r>
        <w:t xml:space="preserve">parfois mort (JR 60) ; 4/mois = mort pénible après 1 j (JR 80); secret</w:t>
      </w:r>
      <w:r>
        <w:t xml:space="preserve"> </w:t>
      </w:r>
      <w:r>
        <w:t xml:space="preserve">jalousement gardé par les Drúedain.</w:t>
      </w:r>
    </w:p>
    <w:p>
      <w:pPr>
        <w:pStyle w:val="Corpsdetexte"/>
      </w:pPr>
      <w:r>
        <w:t xml:space="preserve">Autres usages : Eloigne les morts-vivants (préfèrent éviter les</w:t>
      </w:r>
      <w:r>
        <w:t xml:space="preserve"> </w:t>
      </w:r>
      <w:r>
        <w:t xml:space="preserve">endroits où il pousse).</w:t>
      </w:r>
    </w:p>
    <w:p>
      <w:pPr>
        <w:pStyle w:val="Corpsdetexte"/>
      </w:pPr>
      <w:r>
        <w:t xml:space="preserve">Aussi nommé : S. Luichin, Q. Loicohendi, Autre : Deadman’s Eyes.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7</w:t>
      </w:r>
    </w:p>
    <w:p>
      <w:pPr>
        <w:pStyle w:val="Corpsdetexte"/>
      </w:pPr>
      <w:r>
        <w:t xml:space="preserve">Coût : 0 Po</w:t>
      </w:r>
    </w:p>
    <w:p>
      <w:pPr>
        <w:pStyle w:val="Corpsdetexte"/>
      </w:pPr>
      <w:r>
        <w:t xml:space="preserve">id 388</w:t>
      </w:r>
    </w:p>
    <w:bookmarkEnd w:id="407"/>
    <w:bookmarkStart w:id="408" w:name="yulda-mailëo"/>
    <w:p>
      <w:pPr>
        <w:pStyle w:val="Titre2"/>
      </w:pPr>
      <w:r>
        <w:t xml:space="preserve">Yulda mailëo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Philtre d’amour (1-100 j) · JR (non).</w:t>
      </w:r>
    </w:p>
    <w:p>
      <w:pPr>
        <w:pStyle w:val="Corpsdetexte"/>
      </w:pPr>
      <w:r>
        <w:t xml:space="preserve">Utilisation : Boisson</w:t>
      </w:r>
    </w:p>
    <w:p>
      <w:pPr>
        <w:pStyle w:val="Corpsdetexte"/>
      </w:pPr>
      <w:r>
        <w:t xml:space="preserve">Type : Drogue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Philtres d’amour divers, seuls ceux qui sont bien</w:t>
      </w:r>
      <w:r>
        <w:t xml:space="preserve"> </w:t>
      </w:r>
      <w:r>
        <w:t xml:space="preserve">magiques sont durables.</w:t>
      </w:r>
    </w:p>
    <w:p>
      <w:pPr>
        <w:pStyle w:val="Corpsdetexte"/>
      </w:pPr>
      <w:r>
        <w:t xml:space="preserve">Observations : Pris très au sérieux en Arthedain ou Cardolan, peut</w:t>
      </w:r>
      <w:r>
        <w:t xml:space="preserve"> </w:t>
      </w:r>
      <w:r>
        <w:t xml:space="preserve">entraîner des vendettas meurtrières.</w:t>
      </w:r>
    </w:p>
    <w:p>
      <w:pPr>
        <w:pStyle w:val="Corpsdetexte"/>
      </w:pPr>
      <w:r>
        <w:t xml:space="preserve">Aussi nommé : S. Sûth Mael, Q. Yulda Mailëo, Autre : Boisson de</w:t>
      </w:r>
      <w:r>
        <w:t xml:space="preserve"> </w:t>
      </w:r>
      <w:r>
        <w:t xml:space="preserve">désir.</w:t>
      </w:r>
    </w:p>
    <w:p>
      <w:pPr>
        <w:pStyle w:val="Corpsdetexte"/>
      </w:pPr>
      <w:r>
        <w:t xml:space="preserve">Partie utile : Mélange</w:t>
      </w:r>
    </w:p>
    <w:p>
      <w:pPr>
        <w:pStyle w:val="Corpsdetexte"/>
      </w:pPr>
      <w:r>
        <w:t xml:space="preserve">Préparation : Variable (liquide magique).</w:t>
      </w:r>
    </w:p>
    <w:p>
      <w:pPr>
        <w:pStyle w:val="Corpsdetexte"/>
      </w:pPr>
      <w:r>
        <w:t xml:space="preserve">Diff. Prépa : Extrêmement Difficile (–60)</w:t>
      </w:r>
    </w:p>
    <w:p>
      <w:pPr>
        <w:pStyle w:val="Corpsdetexte"/>
      </w:pPr>
      <w:r>
        <w:t xml:space="preserve">Climat : Tempéré</w:t>
      </w:r>
    </w:p>
    <w:p>
      <w:pPr>
        <w:pStyle w:val="Corpsdetexte"/>
      </w:pPr>
      <w:r>
        <w:t xml:space="preserve">Milieu : Plaines</w:t>
      </w:r>
    </w:p>
    <w:p>
      <w:pPr>
        <w:pStyle w:val="Corpsdetexte"/>
      </w:pPr>
      <w:r>
        <w:t xml:space="preserve">Rareté : 9</w:t>
      </w:r>
    </w:p>
    <w:p>
      <w:pPr>
        <w:pStyle w:val="Corpsdetexte"/>
      </w:pPr>
      <w:r>
        <w:t xml:space="preserve">Coût : 2000 Po</w:t>
      </w:r>
    </w:p>
    <w:p>
      <w:pPr>
        <w:pStyle w:val="Corpsdetexte"/>
      </w:pPr>
      <w:r>
        <w:t xml:space="preserve">id 389</w:t>
      </w:r>
    </w:p>
    <w:bookmarkEnd w:id="408"/>
    <w:bookmarkStart w:id="409" w:name="zaganzar"/>
    <w:p>
      <w:pPr>
        <w:pStyle w:val="Titre2"/>
      </w:pPr>
      <w:r>
        <w:t xml:space="preserve">Zaganzar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Douleur cause 1-10 pts de dommages ; cécité</w:t>
      </w:r>
      <w:r>
        <w:rPr>
          <w:bCs/>
          <w:b/>
        </w:rPr>
        <w:t xml:space="preserve"> </w:t>
      </w:r>
      <w:r>
        <w:rPr>
          <w:bCs/>
          <w:b/>
        </w:rPr>
        <w:t xml:space="preserve">permanente · JR (non).</w:t>
      </w:r>
    </w:p>
    <w:p>
      <w:pPr>
        <w:pStyle w:val="Corpsdetexte"/>
      </w:pPr>
      <w:r>
        <w:t xml:space="preserve">Utilisation : Injection (Arme)</w:t>
      </w:r>
    </w:p>
    <w:p>
      <w:pPr>
        <w:pStyle w:val="Corpsdetexte"/>
      </w:pPr>
      <w:r>
        <w:t xml:space="preserve">Type : Poison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Vigne qui pousse sur les rochers ou les arbres, grosses</w:t>
      </w:r>
      <w:r>
        <w:t xml:space="preserve"> </w:t>
      </w:r>
      <w:r>
        <w:t xml:space="preserve">feuilles vertes triangulaires tachetées de blanc, racine blanche.</w:t>
      </w:r>
    </w:p>
    <w:p>
      <w:pPr>
        <w:pStyle w:val="Corpsdetexte"/>
      </w:pPr>
      <w:r>
        <w:t xml:space="preserve">Aussi nommé : S. Henhaew, Q. Hendesangwa, Autre : Zagána,</w:t>
      </w:r>
      <w:r>
        <w:t xml:space="preserve"> </w:t>
      </w:r>
      <w:r>
        <w:t xml:space="preserve">Oeil-poison.</w:t>
      </w:r>
    </w:p>
    <w:p>
      <w:pPr>
        <w:pStyle w:val="Corpsdetexte"/>
      </w:pPr>
      <w:r>
        <w:t xml:space="preserve">Partie utile : Racine</w:t>
      </w:r>
    </w:p>
    <w:p>
      <w:pPr>
        <w:pStyle w:val="Corpsdetexte"/>
      </w:pPr>
      <w:r>
        <w:t xml:space="preserve">Préparation : Racine : écraser, presser, récolter liquide huileux.</w:t>
      </w:r>
      <w:r>
        <w:t xml:space="preserve"> </w:t>
      </w:r>
      <w:r>
        <w:t xml:space="preserve">Délayé dans une boisson, peut être ingéré.</w:t>
      </w:r>
    </w:p>
    <w:p>
      <w:pPr>
        <w:pStyle w:val="Corpsdetexte"/>
      </w:pPr>
      <w:r>
        <w:t xml:space="preserve">Diff. Prépa : Très Difficile (–40)</w:t>
      </w:r>
    </w:p>
    <w:p>
      <w:pPr>
        <w:pStyle w:val="Corpsdetexte"/>
      </w:pPr>
      <w:r>
        <w:t xml:space="preserve">Climat : Tempéré Frais</w:t>
      </w:r>
    </w:p>
    <w:p>
      <w:pPr>
        <w:pStyle w:val="Corpsdetexte"/>
      </w:pPr>
      <w:r>
        <w:t xml:space="preserve">Milieu : Montagnes</w:t>
      </w:r>
    </w:p>
    <w:p>
      <w:pPr>
        <w:pStyle w:val="Corpsdetexte"/>
      </w:pPr>
      <w:r>
        <w:t xml:space="preserve">Rareté : 6</w:t>
      </w:r>
    </w:p>
    <w:p>
      <w:pPr>
        <w:pStyle w:val="Corpsdetexte"/>
      </w:pPr>
      <w:r>
        <w:t xml:space="preserve">Coût : 139 Po</w:t>
      </w:r>
    </w:p>
    <w:p>
      <w:pPr>
        <w:pStyle w:val="Corpsdetexte"/>
      </w:pPr>
      <w:r>
        <w:t xml:space="preserve">id 390</w:t>
      </w:r>
    </w:p>
    <w:bookmarkEnd w:id="409"/>
    <w:bookmarkStart w:id="410" w:name="zulsendura"/>
    <w:p>
      <w:pPr>
        <w:pStyle w:val="Titre2"/>
      </w:pPr>
      <w:r>
        <w:t xml:space="preserve">Zulsendura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Effets du sort « Hâte » (5 rounds).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*</w:t>
      </w:r>
    </w:p>
    <w:p>
      <w:pPr>
        <w:pStyle w:val="Corpsdetexte"/>
      </w:pPr>
      <w:r>
        <w:t xml:space="preserve">Description : Champignon gris sombre, taille irrégulière (comme un</w:t>
      </w:r>
      <w:r>
        <w:t xml:space="preserve"> </w:t>
      </w:r>
      <w:r>
        <w:t xml:space="preserve">orteil), pousse souvent au plafond des cavernes, ressemble aux rochers</w:t>
      </w:r>
      <w:r>
        <w:t xml:space="preserve"> </w:t>
      </w:r>
      <w:r>
        <w:t xml:space="preserve">sur lesquels il pousse.</w:t>
      </w:r>
    </w:p>
    <w:p>
      <w:pPr>
        <w:pStyle w:val="Corpsdetexte"/>
      </w:pPr>
      <w:r>
        <w:t xml:space="preserve">Aussi nommé : S. Horthor, Q. Hortar, Autre : Dry-rot, Hurry-up,</w:t>
      </w:r>
      <w:r>
        <w:t xml:space="preserve"> </w:t>
      </w:r>
      <w:r>
        <w:t xml:space="preserve">Zilzendura, Pourrit-Sec, Dépêche-Toi.</w:t>
      </w:r>
    </w:p>
    <w:p>
      <w:pPr>
        <w:pStyle w:val="Corpsdetexte"/>
      </w:pPr>
      <w:r>
        <w:t xml:space="preserve">Partie utile : Champignon</w:t>
      </w:r>
    </w:p>
    <w:p>
      <w:pPr>
        <w:pStyle w:val="Corpsdetexte"/>
      </w:pPr>
      <w:r>
        <w:t xml:space="preserve">Préparation : –</w:t>
      </w:r>
    </w:p>
    <w:p>
      <w:pPr>
        <w:pStyle w:val="Corpsdetexte"/>
      </w:pPr>
      <w:r>
        <w:t xml:space="preserve">Climat : Aride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70 Po</w:t>
      </w:r>
    </w:p>
    <w:p>
      <w:pPr>
        <w:pStyle w:val="Corpsdetexte"/>
      </w:pPr>
      <w:r>
        <w:t xml:space="preserve">id 391</w:t>
      </w:r>
    </w:p>
    <w:bookmarkEnd w:id="410"/>
    <w:bookmarkStart w:id="411" w:name="zur"/>
    <w:p>
      <w:pPr>
        <w:pStyle w:val="Titre2"/>
      </w:pPr>
      <w:r>
        <w:t xml:space="preserve">Zur</w:t>
      </w:r>
    </w:p>
    <w:p>
      <w:pPr>
        <w:pStyle w:val="FirstParagraph"/>
      </w:pPr>
      <w:r>
        <w:t xml:space="preserve">Effets :</w:t>
      </w:r>
      <w:r>
        <w:t xml:space="preserve"> </w:t>
      </w:r>
      <w:r>
        <w:rPr>
          <w:bCs/>
          <w:b/>
        </w:rPr>
        <w:t xml:space="preserve">Augmente l’ouïe, l’odorat et le goût : +80 en «</w:t>
      </w:r>
      <w:r>
        <w:rPr>
          <w:bCs/>
          <w:b/>
        </w:rPr>
        <w:t xml:space="preserve"> </w:t>
      </w:r>
      <w:r>
        <w:rPr>
          <w:bCs/>
          <w:b/>
        </w:rPr>
        <w:t xml:space="preserve">Perception » (1 h).</w:t>
      </w:r>
    </w:p>
    <w:p>
      <w:pPr>
        <w:pStyle w:val="Corpsdetexte"/>
      </w:pPr>
      <w:r>
        <w:t xml:space="preserve">Utilisation : Ingestion</w:t>
      </w:r>
    </w:p>
    <w:p>
      <w:pPr>
        <w:pStyle w:val="Corpsdetexte"/>
      </w:pPr>
      <w:r>
        <w:t xml:space="preserve">Type : Altération Physique</w:t>
      </w:r>
    </w:p>
    <w:p>
      <w:pPr>
        <w:pStyle w:val="Corpsdetexte"/>
      </w:pPr>
      <w:r>
        <w:t xml:space="preserve">Activation : 1 rnd</w:t>
      </w:r>
    </w:p>
    <w:p>
      <w:pPr>
        <w:pStyle w:val="Corpsdetexte"/>
      </w:pPr>
      <w:r>
        <w:t xml:space="preserve">Description : Champignon blanc pâle, gluant au touché (couvert d’une</w:t>
      </w:r>
      <w:r>
        <w:t xml:space="preserve"> </w:t>
      </w:r>
      <w:r>
        <w:t xml:space="preserve">substance gélatineuse), colonies de la taille d’une main, pousse dans</w:t>
      </w:r>
      <w:r>
        <w:t xml:space="preserve"> </w:t>
      </w:r>
      <w:r>
        <w:t xml:space="preserve">noir total.</w:t>
      </w:r>
    </w:p>
    <w:p>
      <w:pPr>
        <w:pStyle w:val="Corpsdetexte"/>
      </w:pPr>
      <w:r>
        <w:t xml:space="preserve">Observations : Vomissement immédiat après ingestion (perception odeur</w:t>
      </w:r>
      <w:r>
        <w:t xml:space="preserve"> </w:t>
      </w:r>
      <w:r>
        <w:t xml:space="preserve">du liquide) ; JR Esprit (100) pour trouver la volonté de recommencer à</w:t>
      </w:r>
      <w:r>
        <w:t xml:space="preserve"> </w:t>
      </w:r>
      <w:r>
        <w:t xml:space="preserve">l’avenir.</w:t>
      </w:r>
    </w:p>
    <w:p>
      <w:pPr>
        <w:pStyle w:val="Corpsdetexte"/>
      </w:pPr>
      <w:r>
        <w:t xml:space="preserve">Aussi nommé : S. Durníd, Q. Mornenda, Autre : Strapack.</w:t>
      </w:r>
    </w:p>
    <w:p>
      <w:pPr>
        <w:pStyle w:val="Corpsdetexte"/>
      </w:pPr>
      <w:r>
        <w:t xml:space="preserve">Partie utile : Champignon (Gélatine)</w:t>
      </w:r>
    </w:p>
    <w:p>
      <w:pPr>
        <w:pStyle w:val="Corpsdetexte"/>
      </w:pPr>
      <w:r>
        <w:t xml:space="preserve">Préparation : Gélatine : récolter, faire bouillir (infusion).</w:t>
      </w:r>
    </w:p>
    <w:p>
      <w:pPr>
        <w:pStyle w:val="Corpsdetexte"/>
      </w:pPr>
      <w:r>
        <w:t xml:space="preserve">Diff. Prépa : Facile (+20)</w:t>
      </w:r>
    </w:p>
    <w:p>
      <w:pPr>
        <w:pStyle w:val="Corpsdetexte"/>
      </w:pPr>
      <w:r>
        <w:t xml:space="preserve">Climat : Froid</w:t>
      </w:r>
    </w:p>
    <w:p>
      <w:pPr>
        <w:pStyle w:val="Corpsdetexte"/>
      </w:pPr>
      <w:r>
        <w:t xml:space="preserve">Milieu : Souterrains</w:t>
      </w:r>
    </w:p>
    <w:p>
      <w:pPr>
        <w:pStyle w:val="Corpsdetexte"/>
      </w:pPr>
      <w:r>
        <w:t xml:space="preserve">Rareté : 4</w:t>
      </w:r>
    </w:p>
    <w:p>
      <w:pPr>
        <w:pStyle w:val="Corpsdetexte"/>
      </w:pPr>
      <w:r>
        <w:t xml:space="preserve">Coût : 30 Po</w:t>
      </w:r>
    </w:p>
    <w:p>
      <w:pPr>
        <w:pStyle w:val="Corpsdetexte"/>
      </w:pPr>
      <w:r>
        <w:t xml:space="preserve">id 392</w:t>
      </w:r>
    </w:p>
    <w:bookmarkEnd w:id="411"/>
    <w:bookmarkEnd w:id="41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14.1 · Liste des Plantes</dc:title>
  <dc:creator/>
  <dc:language/>
  <cp:keywords/>
  <dcterms:created xsi:type="dcterms:W3CDTF">2023-12-18T18:38:23Z</dcterms:created>
  <dcterms:modified xsi:type="dcterms:W3CDTF">2023-12-18T18:38:23Z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